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D4D" w:rsidRDefault="00CA6D4D" w:rsidP="00CA6D4D">
      <w:pPr>
        <w:spacing w:before="120" w:after="120"/>
        <w:contextualSpacing/>
        <w:rPr>
          <w:rFonts w:ascii="Arial" w:hAnsi="Arial" w:cs="Arial"/>
          <w:b/>
          <w:color w:val="5B9BD5" w:themeColor="accent1"/>
          <w:sz w:val="32"/>
          <w:szCs w:val="32"/>
        </w:rPr>
      </w:pPr>
      <w:r w:rsidRPr="00842587">
        <w:rPr>
          <w:rFonts w:ascii="Arial" w:hAnsi="Arial" w:cs="Arial"/>
          <w:b/>
          <w:i/>
          <w:noProof/>
          <w:color w:val="5B9BD5" w:themeColor="accent1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BFA4205" wp14:editId="3AC377E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00125" cy="847725"/>
            <wp:effectExtent l="0" t="0" r="9525" b="9525"/>
            <wp:wrapSquare wrapText="bothSides"/>
            <wp:docPr id="4" name="Picture 4" descr="I:\Images\New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Images\New Ima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2587">
        <w:rPr>
          <w:rFonts w:ascii="Arial" w:hAnsi="Arial" w:cs="Arial"/>
          <w:b/>
          <w:color w:val="5B9BD5" w:themeColor="accent1"/>
          <w:sz w:val="32"/>
          <w:szCs w:val="32"/>
          <w:lang w:val="mn-MN"/>
        </w:rPr>
        <w:t>МАТЕРИАЛИМПЭКС ХУВЬЦААТ КОМПАНИЙН</w:t>
      </w:r>
      <w:r w:rsidRPr="00842587">
        <w:rPr>
          <w:rFonts w:ascii="Arial" w:hAnsi="Arial" w:cs="Arial"/>
          <w:b/>
          <w:color w:val="5B9BD5" w:themeColor="accent1"/>
          <w:sz w:val="32"/>
          <w:szCs w:val="32"/>
        </w:rPr>
        <w:t xml:space="preserve">  </w:t>
      </w:r>
      <w:r>
        <w:rPr>
          <w:rFonts w:ascii="Arial" w:hAnsi="Arial" w:cs="Arial"/>
          <w:b/>
          <w:color w:val="5B9BD5" w:themeColor="accent1"/>
          <w:sz w:val="32"/>
          <w:szCs w:val="32"/>
        </w:rPr>
        <w:t xml:space="preserve">  </w:t>
      </w:r>
    </w:p>
    <w:p w:rsidR="00CA6D4D" w:rsidRDefault="00CA6D4D" w:rsidP="00CA6D4D">
      <w:pPr>
        <w:spacing w:before="120" w:after="120"/>
        <w:contextualSpacing/>
        <w:rPr>
          <w:rFonts w:ascii="Arial" w:hAnsi="Arial" w:cs="Arial"/>
          <w:b/>
          <w:color w:val="5B9BD5" w:themeColor="accent1"/>
          <w:sz w:val="32"/>
          <w:szCs w:val="32"/>
        </w:rPr>
      </w:pPr>
      <w:r>
        <w:rPr>
          <w:rFonts w:ascii="Arial" w:hAnsi="Arial" w:cs="Arial"/>
          <w:b/>
          <w:color w:val="5B9BD5" w:themeColor="accent1"/>
          <w:sz w:val="32"/>
          <w:szCs w:val="32"/>
        </w:rPr>
        <w:t xml:space="preserve">        </w:t>
      </w:r>
      <w:r w:rsidRPr="00842587">
        <w:rPr>
          <w:rFonts w:ascii="Arial" w:hAnsi="Arial" w:cs="Arial"/>
          <w:b/>
          <w:color w:val="5B9BD5" w:themeColor="accent1"/>
          <w:sz w:val="32"/>
          <w:szCs w:val="32"/>
          <w:lang w:val="mn-MN"/>
        </w:rPr>
        <w:t>ХУВЬЦАА ЭЗЭМШИГЧДИЙН ХУРЛЫН</w:t>
      </w:r>
      <w:r w:rsidRPr="00842587">
        <w:rPr>
          <w:rFonts w:ascii="Arial" w:hAnsi="Arial" w:cs="Arial"/>
          <w:b/>
          <w:color w:val="5B9BD5" w:themeColor="accent1"/>
          <w:sz w:val="32"/>
          <w:szCs w:val="32"/>
        </w:rPr>
        <w:t xml:space="preserve"> </w:t>
      </w:r>
    </w:p>
    <w:p w:rsidR="00CA6D4D" w:rsidRPr="00842587" w:rsidRDefault="00CA6D4D" w:rsidP="00CA6D4D">
      <w:pPr>
        <w:spacing w:before="120" w:after="120"/>
        <w:contextualSpacing/>
        <w:rPr>
          <w:rFonts w:ascii="Arial" w:hAnsi="Arial" w:cs="Arial"/>
          <w:b/>
          <w:color w:val="5B9BD5" w:themeColor="accent1"/>
          <w:sz w:val="32"/>
          <w:szCs w:val="32"/>
          <w:lang w:val="mn-MN"/>
        </w:rPr>
      </w:pPr>
      <w:r>
        <w:rPr>
          <w:rFonts w:ascii="Arial" w:hAnsi="Arial" w:cs="Arial"/>
          <w:b/>
          <w:color w:val="5B9BD5" w:themeColor="accent1"/>
          <w:sz w:val="32"/>
          <w:szCs w:val="32"/>
        </w:rPr>
        <w:t xml:space="preserve">                           </w:t>
      </w:r>
      <w:r w:rsidRPr="00842587">
        <w:rPr>
          <w:rFonts w:ascii="Arial" w:hAnsi="Arial" w:cs="Arial"/>
          <w:b/>
          <w:color w:val="5B9BD5" w:themeColor="accent1"/>
          <w:sz w:val="32"/>
          <w:szCs w:val="32"/>
          <w:lang w:val="mn-MN"/>
        </w:rPr>
        <w:t>ТЭМДЭГЛЭЛ</w:t>
      </w:r>
    </w:p>
    <w:p w:rsidR="00CA6D4D" w:rsidRPr="005B6F21" w:rsidRDefault="00CA6D4D" w:rsidP="00CA6D4D">
      <w:pPr>
        <w:pStyle w:val="Header"/>
        <w:spacing w:before="120" w:after="120"/>
        <w:ind w:firstLine="567"/>
        <w:rPr>
          <w:rFonts w:ascii="Arial" w:hAnsi="Arial" w:cs="Arial"/>
          <w:color w:val="5B9BD5" w:themeColor="accent1"/>
        </w:rPr>
      </w:pPr>
      <w:r w:rsidRPr="005B6F21">
        <w:rPr>
          <w:rFonts w:ascii="Arial" w:hAnsi="Arial" w:cs="Arial"/>
          <w:b/>
          <w:i/>
          <w:noProof/>
          <w:color w:val="5B9BD5" w:themeColor="accen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DCD58D" wp14:editId="6DF9783B">
                <wp:simplePos x="0" y="0"/>
                <wp:positionH relativeFrom="column">
                  <wp:posOffset>12065</wp:posOffset>
                </wp:positionH>
                <wp:positionV relativeFrom="paragraph">
                  <wp:posOffset>184150</wp:posOffset>
                </wp:positionV>
                <wp:extent cx="6379062" cy="0"/>
                <wp:effectExtent l="0" t="19050" r="22225" b="381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9062" cy="0"/>
                        </a:xfrm>
                        <a:prstGeom prst="line">
                          <a:avLst/>
                        </a:prstGeom>
                        <a:ln w="57150" cmpd="thinThick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FB0398" id="Straight Connector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95pt,14.5pt" to="503.2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" strokecolor="#5b9bd5 [3204]" strokeweight="4.5pt">
                <v:stroke linestyle="thinThick" joinstyle="miter"/>
              </v:line>
            </w:pict>
          </mc:Fallback>
        </mc:AlternateContent>
      </w:r>
    </w:p>
    <w:p w:rsidR="00CA6D4D" w:rsidRPr="00842587" w:rsidRDefault="00CA6D4D" w:rsidP="00CA6D4D">
      <w:pPr>
        <w:spacing w:before="120" w:after="120"/>
        <w:contextualSpacing/>
        <w:rPr>
          <w:rFonts w:ascii="Arial" w:hAnsi="Arial" w:cs="Arial"/>
          <w:sz w:val="20"/>
          <w:szCs w:val="20"/>
        </w:rPr>
      </w:pPr>
      <w:r w:rsidRPr="00842587">
        <w:rPr>
          <w:rFonts w:ascii="Arial" w:hAnsi="Arial" w:cs="Arial"/>
          <w:sz w:val="20"/>
          <w:szCs w:val="20"/>
          <w:lang w:val="mn-MN"/>
        </w:rPr>
        <w:t>20</w:t>
      </w:r>
      <w:r>
        <w:rPr>
          <w:rFonts w:ascii="Arial" w:hAnsi="Arial" w:cs="Arial"/>
          <w:sz w:val="20"/>
          <w:szCs w:val="20"/>
        </w:rPr>
        <w:t>2</w:t>
      </w:r>
      <w:r w:rsidR="00667A7F">
        <w:rPr>
          <w:rFonts w:ascii="Arial" w:hAnsi="Arial" w:cs="Arial"/>
          <w:sz w:val="20"/>
          <w:szCs w:val="20"/>
          <w:lang w:val="mn-MN"/>
        </w:rPr>
        <w:t>1</w:t>
      </w:r>
      <w:r w:rsidRPr="00842587">
        <w:rPr>
          <w:rFonts w:ascii="Arial" w:hAnsi="Arial" w:cs="Arial"/>
          <w:sz w:val="20"/>
          <w:szCs w:val="20"/>
          <w:lang w:val="mn-MN"/>
        </w:rPr>
        <w:t xml:space="preserve"> оны </w:t>
      </w:r>
      <w:r w:rsidRPr="00842587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4</w:t>
      </w:r>
      <w:r w:rsidRPr="00842587">
        <w:rPr>
          <w:rFonts w:ascii="Arial" w:hAnsi="Arial" w:cs="Arial"/>
          <w:sz w:val="20"/>
          <w:szCs w:val="20"/>
          <w:lang w:val="mn-MN"/>
        </w:rPr>
        <w:t xml:space="preserve"> сарын </w:t>
      </w:r>
      <w:r>
        <w:rPr>
          <w:rFonts w:ascii="Arial" w:hAnsi="Arial" w:cs="Arial"/>
          <w:sz w:val="20"/>
          <w:szCs w:val="20"/>
        </w:rPr>
        <w:t>2</w:t>
      </w:r>
      <w:r w:rsidR="00667A7F">
        <w:rPr>
          <w:rFonts w:ascii="Arial" w:hAnsi="Arial" w:cs="Arial"/>
          <w:sz w:val="20"/>
          <w:szCs w:val="20"/>
          <w:lang w:val="mn-MN"/>
        </w:rPr>
        <w:t>7</w:t>
      </w:r>
      <w:r w:rsidRPr="00842587">
        <w:rPr>
          <w:rFonts w:ascii="Arial" w:hAnsi="Arial" w:cs="Arial"/>
          <w:sz w:val="20"/>
          <w:szCs w:val="20"/>
          <w:lang w:val="mn-MN"/>
        </w:rPr>
        <w:t xml:space="preserve">                                      Дугаар </w:t>
      </w:r>
      <w:r w:rsidRPr="00842587">
        <w:rPr>
          <w:rFonts w:ascii="Arial" w:hAnsi="Arial" w:cs="Arial"/>
          <w:sz w:val="20"/>
          <w:szCs w:val="20"/>
        </w:rPr>
        <w:t xml:space="preserve">01                        </w:t>
      </w:r>
      <w:r w:rsidRPr="00842587">
        <w:rPr>
          <w:rFonts w:ascii="Arial" w:hAnsi="Arial" w:cs="Arial"/>
          <w:sz w:val="20"/>
          <w:szCs w:val="20"/>
          <w:lang w:val="mn-MN"/>
        </w:rPr>
        <w:t xml:space="preserve">           </w:t>
      </w:r>
      <w:r w:rsidRPr="00842587">
        <w:rPr>
          <w:rFonts w:ascii="Arial" w:hAnsi="Arial" w:cs="Arial"/>
          <w:sz w:val="20"/>
          <w:szCs w:val="20"/>
        </w:rPr>
        <w:t xml:space="preserve">                    </w:t>
      </w:r>
      <w:r w:rsidRPr="00842587">
        <w:rPr>
          <w:rFonts w:ascii="Arial" w:hAnsi="Arial" w:cs="Arial"/>
          <w:sz w:val="20"/>
          <w:szCs w:val="20"/>
          <w:lang w:val="mn-MN"/>
        </w:rPr>
        <w:t>Улаанбаатар хот</w:t>
      </w:r>
    </w:p>
    <w:p w:rsidR="00CA6D4D" w:rsidRPr="005B6F21" w:rsidRDefault="00CA6D4D" w:rsidP="00CA6D4D">
      <w:pPr>
        <w:spacing w:before="120" w:after="120"/>
        <w:ind w:firstLine="567"/>
        <w:contextualSpacing/>
        <w:rPr>
          <w:rFonts w:ascii="Arial" w:hAnsi="Arial" w:cs="Arial"/>
        </w:rPr>
      </w:pPr>
    </w:p>
    <w:p w:rsidR="00CA6D4D" w:rsidRPr="005B6F21" w:rsidRDefault="00CA6D4D" w:rsidP="00CA6D4D">
      <w:pPr>
        <w:spacing w:before="120" w:after="120"/>
        <w:ind w:firstLine="567"/>
        <w:contextualSpacing/>
        <w:rPr>
          <w:rFonts w:ascii="Arial" w:hAnsi="Arial" w:cs="Arial"/>
          <w:i/>
        </w:rPr>
      </w:pPr>
    </w:p>
    <w:p w:rsidR="00CA6D4D" w:rsidRDefault="00CA6D4D" w:rsidP="00CA6D4D">
      <w:pPr>
        <w:spacing w:before="120" w:after="120" w:line="276" w:lineRule="auto"/>
        <w:ind w:firstLine="567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>“Материалимпэкс” ХК-ийн Хувьцаа эзэмшигчдийн ээлжит хур</w:t>
      </w:r>
      <w:r w:rsidR="00CA0650">
        <w:rPr>
          <w:rFonts w:ascii="Arial" w:hAnsi="Arial" w:cs="Arial"/>
          <w:lang w:val="mn-MN"/>
        </w:rPr>
        <w:t>ал /цахим/-</w:t>
      </w:r>
      <w:r w:rsidRPr="005B6F21">
        <w:rPr>
          <w:rFonts w:ascii="Arial" w:hAnsi="Arial" w:cs="Arial"/>
          <w:lang w:val="mn-MN"/>
        </w:rPr>
        <w:t>ыг  Тө</w:t>
      </w:r>
      <w:r w:rsidR="00CA0650">
        <w:rPr>
          <w:rFonts w:ascii="Arial" w:hAnsi="Arial" w:cs="Arial"/>
          <w:lang w:val="mn-MN"/>
        </w:rPr>
        <w:t>лөөлөн удирдах зөвлөлийн дарга Д.Оюун</w:t>
      </w:r>
      <w:r w:rsidRPr="005B6F21">
        <w:rPr>
          <w:rFonts w:ascii="Arial" w:hAnsi="Arial" w:cs="Arial"/>
          <w:lang w:val="mn-MN"/>
        </w:rPr>
        <w:t xml:space="preserve"> даргалж, хувьцаа эзэмшигч Б.Зориг /768062/,</w:t>
      </w:r>
      <w:r>
        <w:rPr>
          <w:rFonts w:ascii="Arial" w:hAnsi="Arial" w:cs="Arial"/>
          <w:lang w:val="mn-MN"/>
        </w:rPr>
        <w:t xml:space="preserve"> </w:t>
      </w:r>
      <w:r w:rsidR="00870C68">
        <w:rPr>
          <w:rFonts w:ascii="Arial" w:hAnsi="Arial" w:cs="Arial"/>
          <w:lang w:val="mn-MN"/>
        </w:rPr>
        <w:t xml:space="preserve">Д.Тунгалаг /99192/, </w:t>
      </w:r>
      <w:r w:rsidR="00667A7F">
        <w:rPr>
          <w:rFonts w:ascii="Arial" w:hAnsi="Arial" w:cs="Arial"/>
          <w:lang w:val="mn-MN"/>
        </w:rPr>
        <w:t xml:space="preserve">З.Цолмон /155468/, </w:t>
      </w:r>
      <w:r>
        <w:rPr>
          <w:rFonts w:ascii="Arial" w:hAnsi="Arial" w:cs="Arial"/>
          <w:lang w:val="mn-MN"/>
        </w:rPr>
        <w:t>Т.Мөнхжаргал /119/,</w:t>
      </w:r>
      <w:r w:rsidR="00870C68">
        <w:rPr>
          <w:rFonts w:ascii="Arial" w:hAnsi="Arial" w:cs="Arial"/>
          <w:lang w:val="mn-MN"/>
        </w:rPr>
        <w:t xml:space="preserve"> Д.Оюун /1279/, Д.Төмөр-Очир /5/,</w:t>
      </w:r>
      <w:r>
        <w:rPr>
          <w:rFonts w:ascii="Arial" w:hAnsi="Arial" w:cs="Arial"/>
          <w:lang w:val="mn-MN"/>
        </w:rPr>
        <w:t xml:space="preserve"> Ж.Энхтунгалаг /1/, “Би Ди Сек ҮЦК” </w:t>
      </w:r>
      <w:r w:rsidR="00667A7F">
        <w:rPr>
          <w:rFonts w:ascii="Arial" w:hAnsi="Arial" w:cs="Arial"/>
          <w:lang w:val="mn-MN"/>
        </w:rPr>
        <w:t>Х</w:t>
      </w:r>
      <w:r>
        <w:rPr>
          <w:rFonts w:ascii="Arial" w:hAnsi="Arial" w:cs="Arial"/>
          <w:lang w:val="mn-MN"/>
        </w:rPr>
        <w:t>ХК /</w:t>
      </w:r>
      <w:r w:rsidR="00CA0650">
        <w:rPr>
          <w:rFonts w:ascii="Arial" w:hAnsi="Arial" w:cs="Arial"/>
          <w:lang w:val="mn-MN"/>
        </w:rPr>
        <w:t>10658</w:t>
      </w:r>
      <w:r>
        <w:rPr>
          <w:rFonts w:ascii="Arial" w:hAnsi="Arial" w:cs="Arial"/>
          <w:lang w:val="mn-MN"/>
        </w:rPr>
        <w:t xml:space="preserve">/-ийн итгэмжлэгдсэн төлөөлөгч </w:t>
      </w:r>
      <w:r w:rsidR="00667A7F">
        <w:rPr>
          <w:rFonts w:ascii="Arial" w:hAnsi="Arial" w:cs="Arial"/>
          <w:lang w:val="mn-MN"/>
        </w:rPr>
        <w:t xml:space="preserve">Э.Эрхэмзаяа </w:t>
      </w:r>
      <w:r w:rsidR="001E032E">
        <w:rPr>
          <w:rFonts w:ascii="Arial" w:hAnsi="Arial" w:cs="Arial"/>
          <w:lang w:val="mn-MN"/>
        </w:rPr>
        <w:t>нар цахимаар</w:t>
      </w:r>
      <w:r>
        <w:rPr>
          <w:rFonts w:ascii="Arial" w:hAnsi="Arial" w:cs="Arial"/>
          <w:lang w:val="mn-MN"/>
        </w:rPr>
        <w:t>,</w:t>
      </w:r>
      <w:r w:rsidRPr="005B6F21">
        <w:rPr>
          <w:rFonts w:ascii="Arial" w:hAnsi="Arial" w:cs="Arial"/>
          <w:lang w:val="mn-MN"/>
        </w:rPr>
        <w:t xml:space="preserve">  хурлын тэмдэглэл</w:t>
      </w:r>
      <w:r w:rsidR="001E032E">
        <w:rPr>
          <w:rFonts w:ascii="Arial" w:hAnsi="Arial" w:cs="Arial"/>
          <w:lang w:val="mn-MN"/>
        </w:rPr>
        <w:t xml:space="preserve">ийг </w:t>
      </w:r>
      <w:r w:rsidRPr="005B6F21">
        <w:rPr>
          <w:rFonts w:ascii="Arial" w:hAnsi="Arial" w:cs="Arial"/>
          <w:lang w:val="mn-MN"/>
        </w:rPr>
        <w:t>ТУЗ-ийн нарийн бичгийн дарга Т.Лхагвачулуун</w:t>
      </w:r>
      <w:r w:rsidR="001E032E">
        <w:rPr>
          <w:rFonts w:ascii="Arial" w:hAnsi="Arial" w:cs="Arial"/>
          <w:lang w:val="mn-MN"/>
        </w:rPr>
        <w:t xml:space="preserve">аар хөтлүүлэн </w:t>
      </w:r>
      <w:r w:rsidRPr="005B6F21">
        <w:rPr>
          <w:rFonts w:ascii="Arial" w:hAnsi="Arial" w:cs="Arial"/>
          <w:lang w:val="mn-MN"/>
        </w:rPr>
        <w:t xml:space="preserve">“Материалимпэкс” ХК-ийн </w:t>
      </w:r>
      <w:r w:rsidR="001E032E">
        <w:rPr>
          <w:rFonts w:ascii="Arial" w:hAnsi="Arial" w:cs="Arial"/>
          <w:lang w:val="mn-MN"/>
        </w:rPr>
        <w:t xml:space="preserve">хурлын </w:t>
      </w:r>
      <w:r w:rsidRPr="005B6F21">
        <w:rPr>
          <w:rFonts w:ascii="Arial" w:hAnsi="Arial" w:cs="Arial"/>
          <w:lang w:val="mn-MN"/>
        </w:rPr>
        <w:t>танхимд 20</w:t>
      </w:r>
      <w:r w:rsidR="008A3A92">
        <w:rPr>
          <w:rFonts w:ascii="Arial" w:hAnsi="Arial" w:cs="Arial"/>
          <w:lang w:val="mn-MN"/>
        </w:rPr>
        <w:t>2</w:t>
      </w:r>
      <w:r w:rsidR="00667A7F">
        <w:rPr>
          <w:rFonts w:ascii="Arial" w:hAnsi="Arial" w:cs="Arial"/>
          <w:lang w:val="mn-MN"/>
        </w:rPr>
        <w:t>1</w:t>
      </w:r>
      <w:r w:rsidRPr="005B6F21">
        <w:rPr>
          <w:rFonts w:ascii="Arial" w:hAnsi="Arial" w:cs="Arial"/>
          <w:lang w:val="mn-MN"/>
        </w:rPr>
        <w:t xml:space="preserve"> оны </w:t>
      </w:r>
      <w:r>
        <w:rPr>
          <w:rFonts w:ascii="Arial" w:hAnsi="Arial" w:cs="Arial"/>
          <w:lang w:val="mn-MN"/>
        </w:rPr>
        <w:t xml:space="preserve">04 сарын </w:t>
      </w:r>
      <w:r w:rsidR="008A3A92">
        <w:rPr>
          <w:rFonts w:ascii="Arial" w:hAnsi="Arial" w:cs="Arial"/>
          <w:lang w:val="mn-MN"/>
        </w:rPr>
        <w:t>2</w:t>
      </w:r>
      <w:r w:rsidR="00667A7F">
        <w:rPr>
          <w:rFonts w:ascii="Arial" w:hAnsi="Arial" w:cs="Arial"/>
          <w:lang w:val="mn-MN"/>
        </w:rPr>
        <w:t>7</w:t>
      </w:r>
      <w:r w:rsidRPr="005B6F21">
        <w:rPr>
          <w:rFonts w:ascii="Arial" w:hAnsi="Arial" w:cs="Arial"/>
          <w:lang w:val="mn-MN"/>
        </w:rPr>
        <w:t>-н</w:t>
      </w:r>
      <w:r w:rsidR="00667A7F">
        <w:rPr>
          <w:rFonts w:ascii="Arial" w:hAnsi="Arial" w:cs="Arial"/>
          <w:lang w:val="mn-MN"/>
        </w:rPr>
        <w:t>ы</w:t>
      </w:r>
      <w:r>
        <w:rPr>
          <w:rFonts w:ascii="Arial" w:hAnsi="Arial" w:cs="Arial"/>
          <w:lang w:val="mn-MN"/>
        </w:rPr>
        <w:t xml:space="preserve"> өдрийн 10 цаг </w:t>
      </w:r>
      <w:r w:rsidR="00667A7F">
        <w:rPr>
          <w:rFonts w:ascii="Arial" w:hAnsi="Arial" w:cs="Arial"/>
          <w:lang w:val="mn-MN"/>
        </w:rPr>
        <w:t>5</w:t>
      </w:r>
      <w:r>
        <w:rPr>
          <w:rFonts w:ascii="Arial" w:hAnsi="Arial" w:cs="Arial"/>
          <w:lang w:val="mn-MN"/>
        </w:rPr>
        <w:t>0</w:t>
      </w:r>
      <w:r w:rsidRPr="005B6F21">
        <w:rPr>
          <w:rFonts w:ascii="Arial" w:hAnsi="Arial" w:cs="Arial"/>
          <w:lang w:val="mn-MN"/>
        </w:rPr>
        <w:t xml:space="preserve"> минутад </w:t>
      </w:r>
      <w:r w:rsidR="008A3A92">
        <w:rPr>
          <w:rFonts w:ascii="Arial" w:hAnsi="Arial" w:cs="Arial"/>
          <w:lang w:val="mn-MN"/>
        </w:rPr>
        <w:t xml:space="preserve">цахимаар </w:t>
      </w:r>
      <w:r w:rsidRPr="005B6F21">
        <w:rPr>
          <w:rFonts w:ascii="Arial" w:hAnsi="Arial" w:cs="Arial"/>
          <w:lang w:val="mn-MN"/>
        </w:rPr>
        <w:t xml:space="preserve">хийв.  </w:t>
      </w:r>
    </w:p>
    <w:p w:rsidR="008A3A92" w:rsidRDefault="008A3A92" w:rsidP="00CA6D4D">
      <w:pPr>
        <w:spacing w:before="120" w:after="120" w:line="276" w:lineRule="auto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Ашигласан цахим хаяг: </w:t>
      </w:r>
      <w:r w:rsidR="00F87CCF">
        <w:rPr>
          <w:rFonts w:ascii="Arial" w:hAnsi="Arial" w:cs="Arial"/>
        </w:rPr>
        <w:t>ZOOM-meeting /82494575561/</w:t>
      </w:r>
    </w:p>
    <w:p w:rsidR="00CA6D4D" w:rsidRPr="005B6F21" w:rsidRDefault="00CA6D4D" w:rsidP="00CA6D4D">
      <w:pPr>
        <w:spacing w:before="120" w:after="120" w:line="276" w:lineRule="auto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/Төлөөлөн удирдах зөвлөлийн хараат бус гишүүн Ч.Энхтуул, </w:t>
      </w:r>
      <w:r w:rsidR="00D61AFF">
        <w:rPr>
          <w:rFonts w:ascii="Arial" w:hAnsi="Arial" w:cs="Arial"/>
          <w:lang w:val="mn-MN"/>
        </w:rPr>
        <w:t xml:space="preserve">Б.Саранцэцэг, Ц.Ариунаа, </w:t>
      </w:r>
      <w:r>
        <w:rPr>
          <w:rFonts w:ascii="Arial" w:hAnsi="Arial" w:cs="Arial"/>
          <w:lang w:val="mn-MN"/>
        </w:rPr>
        <w:t xml:space="preserve">гишүүн </w:t>
      </w:r>
      <w:r w:rsidR="00D61AFF">
        <w:rPr>
          <w:rFonts w:ascii="Arial" w:hAnsi="Arial" w:cs="Arial"/>
          <w:lang w:val="mn-MN"/>
        </w:rPr>
        <w:t xml:space="preserve">П.Баатарцэрэн, Б.Болортуяа, Б.Батбаатар, Д.Төмөр-Очир, </w:t>
      </w:r>
      <w:r w:rsidR="00376E2E">
        <w:rPr>
          <w:rFonts w:ascii="Arial" w:hAnsi="Arial" w:cs="Arial"/>
          <w:lang w:val="mn-MN"/>
        </w:rPr>
        <w:t xml:space="preserve">Б.Зориг </w:t>
      </w:r>
      <w:r>
        <w:rPr>
          <w:rFonts w:ascii="Arial" w:hAnsi="Arial" w:cs="Arial"/>
          <w:lang w:val="mn-MN"/>
        </w:rPr>
        <w:t>нар</w:t>
      </w:r>
      <w:r w:rsidR="006A0D2F">
        <w:rPr>
          <w:rFonts w:ascii="Arial" w:hAnsi="Arial" w:cs="Arial"/>
          <w:lang w:val="mn-MN"/>
        </w:rPr>
        <w:t xml:space="preserve"> цахимаар</w:t>
      </w:r>
      <w:r>
        <w:rPr>
          <w:rFonts w:ascii="Arial" w:hAnsi="Arial" w:cs="Arial"/>
          <w:lang w:val="mn-MN"/>
        </w:rPr>
        <w:t xml:space="preserve"> оролцсон болно/</w:t>
      </w:r>
    </w:p>
    <w:p w:rsidR="00F60F43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 xml:space="preserve">Даргалагчаас: Хүрэлцэн ирсэн нийт хувьцаа эзэмшигчиддээ </w:t>
      </w:r>
      <w:r>
        <w:rPr>
          <w:rFonts w:ascii="Arial" w:hAnsi="Arial" w:cs="Arial"/>
          <w:lang w:val="mn-MN"/>
        </w:rPr>
        <w:t>талархал илэрхийлээд</w:t>
      </w:r>
      <w:r w:rsidRPr="005B6F21">
        <w:rPr>
          <w:rFonts w:ascii="Arial" w:hAnsi="Arial" w:cs="Arial"/>
          <w:lang w:val="mn-MN"/>
        </w:rPr>
        <w:t>,</w:t>
      </w:r>
      <w:r>
        <w:rPr>
          <w:rFonts w:ascii="Arial" w:hAnsi="Arial" w:cs="Arial"/>
          <w:lang w:val="mn-MN"/>
        </w:rPr>
        <w:t xml:space="preserve"> ХЭ-ийн ээлжит хурлын дэгийг танилцуулаад</w:t>
      </w:r>
      <w:r w:rsidR="006A0D2F">
        <w:rPr>
          <w:rFonts w:ascii="Arial" w:hAnsi="Arial" w:cs="Arial"/>
          <w:lang w:val="mn-MN"/>
        </w:rPr>
        <w:t xml:space="preserve"> брокер дилерийн компаниудаар </w:t>
      </w:r>
      <w:r>
        <w:rPr>
          <w:rFonts w:ascii="Arial" w:hAnsi="Arial" w:cs="Arial"/>
          <w:lang w:val="mn-MN"/>
        </w:rPr>
        <w:t xml:space="preserve">хурлын материал, дарааллыг </w:t>
      </w:r>
      <w:r w:rsidR="006A0D2F">
        <w:rPr>
          <w:rFonts w:ascii="Arial" w:hAnsi="Arial" w:cs="Arial"/>
          <w:lang w:val="mn-MN"/>
        </w:rPr>
        <w:t>илгээсэн. Одоо оролцож байгаа хүмүүст ч мөн илгээсэн б</w:t>
      </w:r>
      <w:r>
        <w:rPr>
          <w:rFonts w:ascii="Arial" w:hAnsi="Arial" w:cs="Arial"/>
          <w:lang w:val="mn-MN"/>
        </w:rPr>
        <w:t>айгаа. Урьдчилан танилцаад асууж тодруулах зүйлээ бэлдэ</w:t>
      </w:r>
      <w:r w:rsidR="00376E2E">
        <w:rPr>
          <w:rFonts w:ascii="Arial" w:hAnsi="Arial" w:cs="Arial"/>
          <w:lang w:val="mn-MN"/>
        </w:rPr>
        <w:t>эд ирсэн байх. Э</w:t>
      </w:r>
      <w:r w:rsidR="00F60F43">
        <w:rPr>
          <w:rFonts w:ascii="Arial" w:hAnsi="Arial" w:cs="Arial"/>
          <w:lang w:val="mn-MN"/>
        </w:rPr>
        <w:t xml:space="preserve">нэ жилийн ээлжит хурал маань цахимаар явагдаж байгаа онцлогтой тул дүрс сарних, дуу хоолой тасалдах тохиолдолд та бүхэн даруй мэдэгдэж хурлын явцыг бүрэн мэдэж оролцох шаардлагатай байна. </w:t>
      </w:r>
    </w:p>
    <w:p w:rsidR="00F60F43" w:rsidRDefault="00960230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Хурлаа эхлүүлэхээс өмнө тооллогын комиссын гишүүдээ танилцуулъя гээд </w:t>
      </w:r>
      <w:r w:rsidR="00625221">
        <w:rPr>
          <w:rFonts w:ascii="Arial" w:hAnsi="Arial" w:cs="Arial"/>
          <w:lang w:val="mn-MN"/>
        </w:rPr>
        <w:t xml:space="preserve">Тооллогын комиссын дарга </w:t>
      </w:r>
      <w:r w:rsidR="00376E2E">
        <w:rPr>
          <w:rFonts w:ascii="Arial" w:hAnsi="Arial" w:cs="Arial"/>
          <w:lang w:val="mn-MN"/>
        </w:rPr>
        <w:t>Н.Түмэндэмбэрэл</w:t>
      </w:r>
      <w:r w:rsidR="00625221">
        <w:rPr>
          <w:rFonts w:ascii="Arial" w:hAnsi="Arial" w:cs="Arial"/>
          <w:lang w:val="mn-MN"/>
        </w:rPr>
        <w:t xml:space="preserve"> </w:t>
      </w:r>
      <w:r w:rsidR="00376E2E">
        <w:rPr>
          <w:rFonts w:ascii="Arial" w:hAnsi="Arial" w:cs="Arial"/>
          <w:lang w:val="mn-MN"/>
        </w:rPr>
        <w:t xml:space="preserve">нягтлан бодогч мэргэжилтэй, “Материал Гласс” ХХК-ийн нягтлан бодогч ажилтай, П.Сумъяасугар </w:t>
      </w:r>
      <w:r w:rsidR="00625221">
        <w:rPr>
          <w:rFonts w:ascii="Arial" w:hAnsi="Arial" w:cs="Arial"/>
          <w:lang w:val="mn-MN"/>
        </w:rPr>
        <w:t xml:space="preserve">тус компанийн Гадаад харилцаа, хамтын ажиллагааны хэлтэст тээврийн менежерээр ажилладаг, манай компанийн удирдлага, ТУЗ-ийн гишүүдтэй ямар нэгэн садан төрлийн болон ашиг сонирхлын зөрчилгүй, манай компанийн хувьцаа эзэмшдэггүй, тооллогын комиссын гишүүн </w:t>
      </w:r>
      <w:r w:rsidR="00271877">
        <w:rPr>
          <w:rFonts w:ascii="Arial" w:hAnsi="Arial" w:cs="Arial"/>
          <w:lang w:val="mn-MN"/>
        </w:rPr>
        <w:t xml:space="preserve">П.Сувдаа </w:t>
      </w:r>
      <w:r>
        <w:rPr>
          <w:rFonts w:ascii="Arial" w:hAnsi="Arial" w:cs="Arial"/>
          <w:lang w:val="mn-MN"/>
        </w:rPr>
        <w:t>тус компани</w:t>
      </w:r>
      <w:r w:rsidR="00271877">
        <w:rPr>
          <w:rFonts w:ascii="Arial" w:hAnsi="Arial" w:cs="Arial"/>
          <w:lang w:val="mn-MN"/>
        </w:rPr>
        <w:t>йн Гаалийн хяналтын бүсэд пүүлэгчээр ажилладаг, тооллогын комиссын гишүүд бүгдээрээ манай</w:t>
      </w:r>
      <w:r w:rsidR="00625221">
        <w:rPr>
          <w:rFonts w:ascii="Arial" w:hAnsi="Arial" w:cs="Arial"/>
          <w:lang w:val="mn-MN"/>
        </w:rPr>
        <w:t xml:space="preserve"> компанийн хувьцаа эзэмшдэггүй</w:t>
      </w:r>
      <w:r>
        <w:rPr>
          <w:rFonts w:ascii="Arial" w:hAnsi="Arial" w:cs="Arial"/>
          <w:lang w:val="mn-MN"/>
        </w:rPr>
        <w:t xml:space="preserve">. </w:t>
      </w:r>
      <w:r w:rsidR="00625221" w:rsidRPr="005B6F21">
        <w:rPr>
          <w:rFonts w:ascii="Arial" w:hAnsi="Arial" w:cs="Arial"/>
          <w:lang w:val="mn-MN"/>
        </w:rPr>
        <w:t>Эдгээр хүмүүс өнөөдрийн хурлын тооллогын комиссоор томилогдсон ба</w:t>
      </w:r>
      <w:r w:rsidR="00625221">
        <w:rPr>
          <w:rFonts w:ascii="Arial" w:hAnsi="Arial" w:cs="Arial"/>
          <w:lang w:val="mn-MN"/>
        </w:rPr>
        <w:t>йна. Одоо цаг 10 цаг 50 минут болж байна, комиссын дарга, гишүүд ирцийн бүртгэлийг дуусгаж</w:t>
      </w:r>
      <w:r w:rsidR="00625221" w:rsidRPr="005B6F21">
        <w:rPr>
          <w:rFonts w:ascii="Arial" w:hAnsi="Arial" w:cs="Arial"/>
          <w:lang w:val="mn-MN"/>
        </w:rPr>
        <w:t>,</w:t>
      </w:r>
      <w:r w:rsidR="00625221">
        <w:rPr>
          <w:rFonts w:ascii="Arial" w:hAnsi="Arial" w:cs="Arial"/>
          <w:lang w:val="mn-MN"/>
        </w:rPr>
        <w:t xml:space="preserve"> ирцийн мэдээгээ </w:t>
      </w:r>
      <w:r w:rsidR="00625221" w:rsidRPr="005B6F21">
        <w:rPr>
          <w:rFonts w:ascii="Arial" w:hAnsi="Arial" w:cs="Arial"/>
          <w:lang w:val="mn-MN"/>
        </w:rPr>
        <w:t>танилцуул</w:t>
      </w:r>
      <w:r w:rsidR="00625221">
        <w:rPr>
          <w:rFonts w:ascii="Arial" w:hAnsi="Arial" w:cs="Arial"/>
          <w:lang w:val="mn-MN"/>
        </w:rPr>
        <w:t xml:space="preserve">ъя. </w:t>
      </w:r>
      <w:r w:rsidR="00625221" w:rsidRPr="005B6F21">
        <w:rPr>
          <w:rFonts w:ascii="Arial" w:hAnsi="Arial" w:cs="Arial"/>
          <w:lang w:val="mn-MN"/>
        </w:rPr>
        <w:t xml:space="preserve"> </w:t>
      </w:r>
    </w:p>
    <w:p w:rsidR="00CA6D4D" w:rsidRPr="005B6F21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 xml:space="preserve">Тооллогын комиссын гишүүд хувьцаа эзэмшигч </w:t>
      </w:r>
      <w:r w:rsidR="00EB199B">
        <w:rPr>
          <w:rFonts w:ascii="Arial" w:hAnsi="Arial" w:cs="Arial"/>
          <w:lang w:val="mn-MN"/>
        </w:rPr>
        <w:t>нэг</w:t>
      </w:r>
      <w:r w:rsidRPr="005B6F21">
        <w:rPr>
          <w:rFonts w:ascii="Arial" w:hAnsi="Arial" w:cs="Arial"/>
          <w:lang w:val="mn-MN"/>
        </w:rPr>
        <w:t>бүрийн итгэмжлэл, биеийн байцаалтыг шалгаж, тулгалт хий</w:t>
      </w:r>
      <w:r w:rsidR="0048437C">
        <w:rPr>
          <w:rFonts w:ascii="Arial" w:hAnsi="Arial" w:cs="Arial"/>
          <w:lang w:val="mn-MN"/>
        </w:rPr>
        <w:t>в. Ирцийн ажиллагаа 10:1</w:t>
      </w:r>
      <w:r>
        <w:rPr>
          <w:rFonts w:ascii="Arial" w:hAnsi="Arial" w:cs="Arial"/>
          <w:lang w:val="mn-MN"/>
        </w:rPr>
        <w:t xml:space="preserve">0 цагаас эхэлсэн болно. </w:t>
      </w:r>
      <w:r w:rsidRPr="005B6F21">
        <w:rPr>
          <w:rFonts w:ascii="Arial" w:hAnsi="Arial" w:cs="Arial"/>
          <w:lang w:val="mn-MN"/>
        </w:rPr>
        <w:t xml:space="preserve"> </w:t>
      </w:r>
    </w:p>
    <w:p w:rsidR="00CA6D4D" w:rsidRPr="005B6F21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 xml:space="preserve">Тооллогын комиссын дарга </w:t>
      </w:r>
      <w:r w:rsidR="0048437C">
        <w:rPr>
          <w:rFonts w:ascii="Arial" w:hAnsi="Arial" w:cs="Arial"/>
          <w:lang w:val="mn-MN"/>
        </w:rPr>
        <w:t>Н.Түмэндэмбэрэлээс</w:t>
      </w:r>
      <w:r w:rsidRPr="005B6F21">
        <w:rPr>
          <w:rFonts w:ascii="Arial" w:hAnsi="Arial" w:cs="Arial"/>
          <w:lang w:val="mn-MN"/>
        </w:rPr>
        <w:t xml:space="preserve">: </w:t>
      </w:r>
      <w:r>
        <w:rPr>
          <w:rFonts w:ascii="Arial" w:hAnsi="Arial" w:cs="Arial"/>
          <w:lang w:val="mn-MN"/>
        </w:rPr>
        <w:t xml:space="preserve">Ирцийн мэдээллийг хуралд танилцуулж, </w:t>
      </w:r>
      <w:r w:rsidR="0048437C">
        <w:rPr>
          <w:rFonts w:ascii="Arial" w:hAnsi="Arial" w:cs="Arial"/>
          <w:lang w:val="mn-MN"/>
        </w:rPr>
        <w:t>1,035,286</w:t>
      </w:r>
      <w:r w:rsidR="00EB199B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 xml:space="preserve">ширхэг саналын эрх бүхий хувьцаатай </w:t>
      </w:r>
      <w:r w:rsidR="00EB199B">
        <w:rPr>
          <w:rFonts w:ascii="Arial" w:hAnsi="Arial" w:cs="Arial"/>
          <w:lang w:val="mn-MN"/>
        </w:rPr>
        <w:t>8 х</w:t>
      </w:r>
      <w:r>
        <w:rPr>
          <w:rFonts w:ascii="Arial" w:hAnsi="Arial" w:cs="Arial"/>
          <w:lang w:val="mn-MN"/>
        </w:rPr>
        <w:t xml:space="preserve">увьцаа эзэмшигч хуралд </w:t>
      </w:r>
      <w:r w:rsidR="00EB199B">
        <w:rPr>
          <w:rFonts w:ascii="Arial" w:hAnsi="Arial" w:cs="Arial"/>
          <w:lang w:val="mn-MN"/>
        </w:rPr>
        <w:t xml:space="preserve">оролцож </w:t>
      </w:r>
      <w:r>
        <w:rPr>
          <w:rFonts w:ascii="Arial" w:hAnsi="Arial" w:cs="Arial"/>
          <w:lang w:val="mn-MN"/>
        </w:rPr>
        <w:t xml:space="preserve">байна. Ирцийн дүн </w:t>
      </w:r>
      <w:r w:rsidR="0048437C">
        <w:rPr>
          <w:rFonts w:ascii="Arial" w:hAnsi="Arial" w:cs="Arial"/>
          <w:lang w:val="mn-MN"/>
        </w:rPr>
        <w:t>75,66</w:t>
      </w:r>
      <w:r>
        <w:rPr>
          <w:rFonts w:ascii="Arial" w:hAnsi="Arial" w:cs="Arial"/>
          <w:lang w:val="mn-MN"/>
        </w:rPr>
        <w:t>% байна гэв.</w:t>
      </w:r>
    </w:p>
    <w:p w:rsidR="00406312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 xml:space="preserve">Даргалагчаас: Саналын эрх бүхий хувьцааны 50-иас дээш хувийг эзэмшиж байгаа хувьцаа эзэмшигчид ирсэн тул хурлыг хүчинтэйд тооцох хууль зүйн үндэстэй байна. Хурлын </w:t>
      </w:r>
      <w:r>
        <w:rPr>
          <w:rFonts w:ascii="Arial" w:hAnsi="Arial" w:cs="Arial"/>
          <w:lang w:val="mn-MN"/>
        </w:rPr>
        <w:t xml:space="preserve">дараалал, </w:t>
      </w:r>
      <w:r w:rsidRPr="005B6F21">
        <w:rPr>
          <w:rFonts w:ascii="Arial" w:hAnsi="Arial" w:cs="Arial"/>
          <w:lang w:val="mn-MN"/>
        </w:rPr>
        <w:t xml:space="preserve">хэлэлцэх асуудлыг танилцуулъя. </w:t>
      </w:r>
    </w:p>
    <w:p w:rsidR="00FB41D9" w:rsidRDefault="00CA6D4D" w:rsidP="00FB41D9">
      <w:pPr>
        <w:pStyle w:val="ListParagraph"/>
        <w:numPr>
          <w:ilvl w:val="0"/>
          <w:numId w:val="1"/>
        </w:numPr>
        <w:spacing w:before="120" w:after="120" w:line="276" w:lineRule="auto"/>
        <w:jc w:val="both"/>
        <w:rPr>
          <w:rFonts w:ascii="Arial" w:hAnsi="Arial" w:cs="Arial"/>
          <w:lang w:val="mn-MN"/>
        </w:rPr>
      </w:pPr>
      <w:r w:rsidRPr="0048437C">
        <w:rPr>
          <w:rFonts w:ascii="Arial" w:hAnsi="Arial" w:cs="Arial"/>
          <w:lang w:val="mn-MN"/>
        </w:rPr>
        <w:t xml:space="preserve">Тооллогын комисс ирцийн бүртгэлээ хийж, ирцийн мэдээгээ танилцууллаа </w:t>
      </w:r>
    </w:p>
    <w:p w:rsidR="00CA6D4D" w:rsidRPr="0048437C" w:rsidRDefault="00CA6D4D" w:rsidP="00FB41D9">
      <w:pPr>
        <w:pStyle w:val="ListParagraph"/>
        <w:numPr>
          <w:ilvl w:val="0"/>
          <w:numId w:val="1"/>
        </w:numPr>
        <w:spacing w:before="120" w:after="120" w:line="276" w:lineRule="auto"/>
        <w:jc w:val="both"/>
        <w:rPr>
          <w:rFonts w:ascii="Arial" w:hAnsi="Arial" w:cs="Arial"/>
          <w:lang w:val="mn-MN"/>
        </w:rPr>
      </w:pPr>
      <w:r w:rsidRPr="0048437C">
        <w:rPr>
          <w:rFonts w:ascii="Arial" w:hAnsi="Arial" w:cs="Arial"/>
          <w:lang w:val="mn-MN"/>
        </w:rPr>
        <w:t>Компанийн 20</w:t>
      </w:r>
      <w:r w:rsidR="00FB41D9">
        <w:rPr>
          <w:rFonts w:ascii="Arial" w:hAnsi="Arial" w:cs="Arial"/>
          <w:lang w:val="mn-MN"/>
        </w:rPr>
        <w:t>20</w:t>
      </w:r>
      <w:r w:rsidRPr="0048437C">
        <w:rPr>
          <w:rFonts w:ascii="Arial" w:hAnsi="Arial" w:cs="Arial"/>
          <w:lang w:val="mn-MN"/>
        </w:rPr>
        <w:t xml:space="preserve"> оны үйл ажиллагааны болон санхүүгийн тайлангийн талаархи ТУЗ-ийн дүгнэлтийг хэлэлцэх, батлах </w:t>
      </w:r>
    </w:p>
    <w:p w:rsidR="00CA6D4D" w:rsidRPr="005B6F21" w:rsidRDefault="00CA6D4D" w:rsidP="00CA6D4D">
      <w:pPr>
        <w:pStyle w:val="ListParagraph"/>
        <w:numPr>
          <w:ilvl w:val="0"/>
          <w:numId w:val="1"/>
        </w:numPr>
        <w:spacing w:before="120" w:after="120" w:line="276" w:lineRule="auto"/>
        <w:ind w:left="0" w:firstLine="567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>ТУЗ-ийн дэргэдэх Аудитын хорооны дүгнэлтийг хэлэлцэх</w:t>
      </w:r>
      <w:r>
        <w:rPr>
          <w:rFonts w:ascii="Arial" w:hAnsi="Arial" w:cs="Arial"/>
          <w:lang w:val="mn-MN"/>
        </w:rPr>
        <w:t>, батлах</w:t>
      </w:r>
      <w:r w:rsidRPr="005B6F21">
        <w:rPr>
          <w:rFonts w:ascii="Arial" w:hAnsi="Arial" w:cs="Arial"/>
          <w:lang w:val="mn-MN"/>
        </w:rPr>
        <w:t xml:space="preserve"> </w:t>
      </w:r>
    </w:p>
    <w:p w:rsidR="00BF08DC" w:rsidRDefault="00CA6D4D" w:rsidP="00CA6D4D">
      <w:pPr>
        <w:pStyle w:val="ListParagraph"/>
        <w:numPr>
          <w:ilvl w:val="0"/>
          <w:numId w:val="1"/>
        </w:numPr>
        <w:spacing w:before="120" w:after="120" w:line="276" w:lineRule="auto"/>
        <w:ind w:left="0" w:firstLine="567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lastRenderedPageBreak/>
        <w:t>Компанийн 20</w:t>
      </w:r>
      <w:r w:rsidR="00406312">
        <w:rPr>
          <w:rFonts w:ascii="Arial" w:hAnsi="Arial" w:cs="Arial"/>
          <w:lang w:val="mn-MN"/>
        </w:rPr>
        <w:t>2</w:t>
      </w:r>
      <w:r w:rsidR="00FB41D9">
        <w:rPr>
          <w:rFonts w:ascii="Arial" w:hAnsi="Arial" w:cs="Arial"/>
          <w:lang w:val="mn-MN"/>
        </w:rPr>
        <w:t>1</w:t>
      </w:r>
      <w:r w:rsidRPr="005B6F21">
        <w:rPr>
          <w:rFonts w:ascii="Arial" w:hAnsi="Arial" w:cs="Arial"/>
          <w:lang w:val="mn-MN"/>
        </w:rPr>
        <w:t xml:space="preserve"> оны бизнес төлөвлөгөөг хэлэлцэх, батлах</w:t>
      </w:r>
      <w:r w:rsidR="00BF08DC" w:rsidRPr="00BF08DC">
        <w:rPr>
          <w:rFonts w:ascii="Arial" w:hAnsi="Arial" w:cs="Arial"/>
          <w:lang w:val="mn-MN"/>
        </w:rPr>
        <w:t xml:space="preserve"> </w:t>
      </w:r>
    </w:p>
    <w:p w:rsidR="00CA6D4D" w:rsidRDefault="00BF08DC" w:rsidP="00CA6D4D">
      <w:pPr>
        <w:pStyle w:val="ListParagraph"/>
        <w:numPr>
          <w:ilvl w:val="0"/>
          <w:numId w:val="1"/>
        </w:numPr>
        <w:spacing w:before="120" w:after="120" w:line="276" w:lineRule="auto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ТУЗ-ийн дэргэдэх Цалин урамшууллын хорооноос ТУЗ-ийн дарга, гишүүд, нарийн бичгийн даргын цалин урамшуулал, үйл ажиллагааны төсвийн талаар хэлэлцүүлэх, батлах</w:t>
      </w:r>
    </w:p>
    <w:p w:rsidR="00CA6D4D" w:rsidRDefault="00CA6D4D" w:rsidP="00CA6D4D">
      <w:pPr>
        <w:pStyle w:val="ListParagraph"/>
        <w:numPr>
          <w:ilvl w:val="0"/>
          <w:numId w:val="1"/>
        </w:numPr>
        <w:spacing w:before="120" w:after="120" w:line="276" w:lineRule="auto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Ногдол ашгийн хуваарилалтын талаар мэдээлэл, тайлбар сонсох </w:t>
      </w:r>
    </w:p>
    <w:p w:rsidR="00484BD2" w:rsidRDefault="00FB41D9" w:rsidP="00484BD2">
      <w:pPr>
        <w:pStyle w:val="ListParagraph"/>
        <w:numPr>
          <w:ilvl w:val="0"/>
          <w:numId w:val="1"/>
        </w:numPr>
        <w:spacing w:before="120" w:after="120" w:line="276" w:lineRule="auto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Компанийн үйл амжиллагаа, санхүүгийн байдалд хөндлөнгийн аудит хийх байгууллагыг сонгох</w:t>
      </w:r>
      <w:r w:rsidR="00484BD2">
        <w:rPr>
          <w:rFonts w:ascii="Arial" w:hAnsi="Arial" w:cs="Arial"/>
          <w:lang w:val="mn-MN"/>
        </w:rPr>
        <w:t xml:space="preserve">. </w:t>
      </w:r>
    </w:p>
    <w:p w:rsidR="00CA6D4D" w:rsidRPr="00BF08DC" w:rsidRDefault="00484BD2" w:rsidP="008F1991">
      <w:pPr>
        <w:pStyle w:val="ListParagraph"/>
        <w:numPr>
          <w:ilvl w:val="0"/>
          <w:numId w:val="1"/>
        </w:numPr>
        <w:spacing w:before="120" w:after="120" w:line="276" w:lineRule="auto"/>
        <w:ind w:left="0" w:firstLine="567"/>
        <w:jc w:val="both"/>
        <w:rPr>
          <w:rFonts w:ascii="Arial" w:hAnsi="Arial" w:cs="Arial"/>
          <w:lang w:val="mn-MN"/>
        </w:rPr>
      </w:pPr>
      <w:r w:rsidRPr="00BF08DC">
        <w:rPr>
          <w:rFonts w:ascii="Arial" w:hAnsi="Arial" w:cs="Arial"/>
          <w:lang w:val="mn-MN"/>
        </w:rPr>
        <w:t xml:space="preserve"> </w:t>
      </w:r>
      <w:r w:rsidR="00CA6D4D" w:rsidRPr="00BF08DC">
        <w:rPr>
          <w:rFonts w:ascii="Arial" w:hAnsi="Arial" w:cs="Arial"/>
          <w:lang w:val="mn-MN"/>
        </w:rPr>
        <w:t>Хэлэлцэж буй асуудлуудтай холбоотой асуулт, хариултыг тухай бүрт</w:t>
      </w:r>
    </w:p>
    <w:p w:rsidR="00CA6D4D" w:rsidRDefault="00CA6D4D" w:rsidP="00CA6D4D">
      <w:pPr>
        <w:pStyle w:val="ListParagraph"/>
        <w:numPr>
          <w:ilvl w:val="0"/>
          <w:numId w:val="1"/>
        </w:numPr>
        <w:spacing w:before="120" w:after="120" w:line="276" w:lineRule="auto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Тооллогын комиссоос, санал хураалтын ажиллагаа</w:t>
      </w:r>
      <w:r w:rsidR="00BF08DC">
        <w:rPr>
          <w:rFonts w:ascii="Arial" w:hAnsi="Arial" w:cs="Arial"/>
          <w:lang w:val="mn-MN"/>
        </w:rPr>
        <w:t>г хүн нэг бүрээр тусдаа цахим өрөө үүсгэж</w:t>
      </w:r>
      <w:r>
        <w:rPr>
          <w:rFonts w:ascii="Arial" w:hAnsi="Arial" w:cs="Arial"/>
          <w:lang w:val="mn-MN"/>
        </w:rPr>
        <w:t xml:space="preserve"> яв</w:t>
      </w:r>
      <w:r w:rsidR="005544A8">
        <w:rPr>
          <w:rFonts w:ascii="Arial" w:hAnsi="Arial" w:cs="Arial"/>
          <w:lang w:val="mn-MN"/>
        </w:rPr>
        <w:t>уулна</w:t>
      </w:r>
      <w:r w:rsidR="00BF08DC">
        <w:rPr>
          <w:rFonts w:ascii="Arial" w:hAnsi="Arial" w:cs="Arial"/>
          <w:lang w:val="mn-MN"/>
        </w:rPr>
        <w:t>. Зааврыг жич танилцуулна.</w:t>
      </w:r>
    </w:p>
    <w:p w:rsidR="00CA6D4D" w:rsidRDefault="00CA6D4D" w:rsidP="00CA6D4D">
      <w:pPr>
        <w:pStyle w:val="ListParagraph"/>
        <w:numPr>
          <w:ilvl w:val="0"/>
          <w:numId w:val="1"/>
        </w:numPr>
        <w:spacing w:before="120" w:after="120" w:line="276" w:lineRule="auto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Саналын хуудас тоолох явцад хур</w:t>
      </w:r>
      <w:r w:rsidR="00F14330">
        <w:rPr>
          <w:rFonts w:ascii="Arial" w:hAnsi="Arial" w:cs="Arial"/>
          <w:lang w:val="mn-MN"/>
        </w:rPr>
        <w:t>ал түр завсар</w:t>
      </w:r>
      <w:r w:rsidR="005544A8">
        <w:rPr>
          <w:rFonts w:ascii="Arial" w:hAnsi="Arial" w:cs="Arial"/>
          <w:lang w:val="mn-MN"/>
        </w:rPr>
        <w:t xml:space="preserve">лана. </w:t>
      </w:r>
    </w:p>
    <w:p w:rsidR="00CA6D4D" w:rsidRDefault="00F14330" w:rsidP="00CA6D4D">
      <w:pPr>
        <w:pStyle w:val="ListParagraph"/>
        <w:numPr>
          <w:ilvl w:val="0"/>
          <w:numId w:val="1"/>
        </w:numPr>
        <w:spacing w:before="120" w:after="120" w:line="276" w:lineRule="auto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Тооллогын комиссоос с</w:t>
      </w:r>
      <w:r w:rsidR="00CA6D4D">
        <w:rPr>
          <w:rFonts w:ascii="Arial" w:hAnsi="Arial" w:cs="Arial"/>
          <w:lang w:val="mn-MN"/>
        </w:rPr>
        <w:t xml:space="preserve">аналын хуудасны дүнг танилцуулна. </w:t>
      </w:r>
    </w:p>
    <w:p w:rsidR="00CA6D4D" w:rsidRDefault="00BF08DC" w:rsidP="00CA6D4D">
      <w:pPr>
        <w:pStyle w:val="ListParagraph"/>
        <w:numPr>
          <w:ilvl w:val="0"/>
          <w:numId w:val="1"/>
        </w:numPr>
        <w:spacing w:before="120" w:after="120" w:line="276" w:lineRule="auto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ХЭХ-аас гарах тогтоолыг </w:t>
      </w:r>
      <w:r w:rsidR="00CA6D4D">
        <w:rPr>
          <w:rFonts w:ascii="Arial" w:hAnsi="Arial" w:cs="Arial"/>
          <w:lang w:val="mn-MN"/>
        </w:rPr>
        <w:t xml:space="preserve">танилцуулж, батлуулна. </w:t>
      </w:r>
    </w:p>
    <w:p w:rsidR="00CA6D4D" w:rsidRPr="005B6F21" w:rsidRDefault="00CA6D4D" w:rsidP="00CA6D4D">
      <w:pPr>
        <w:pStyle w:val="ListParagraph"/>
        <w:numPr>
          <w:ilvl w:val="0"/>
          <w:numId w:val="1"/>
        </w:numPr>
        <w:spacing w:before="120" w:after="120" w:line="276" w:lineRule="auto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Хурлыг хаана. Ийм дарааллаар өнөөдрийн хур</w:t>
      </w:r>
      <w:r w:rsidR="00F14330">
        <w:rPr>
          <w:rFonts w:ascii="Arial" w:hAnsi="Arial" w:cs="Arial"/>
          <w:lang w:val="mn-MN"/>
        </w:rPr>
        <w:t xml:space="preserve">ал явагдана. </w:t>
      </w:r>
    </w:p>
    <w:p w:rsidR="00CA6D4D" w:rsidRPr="005B6F21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>Хэлэлцэх асуудлын дараалал болон бусад асуудлаар хувьцаа эзэмшигчдэд асуух болон хэлэх санал хүсэлт байна уу? Хурлын материал</w:t>
      </w:r>
      <w:r>
        <w:rPr>
          <w:rFonts w:ascii="Arial" w:hAnsi="Arial" w:cs="Arial"/>
          <w:lang w:val="mn-MN"/>
        </w:rPr>
        <w:t xml:space="preserve">ыг Монголын Хөрөнгийн Бирж болон өөрийн сайтдаа байршуулсан, үнэт цаасны компаниуд руу мэйлээр явуулсан. </w:t>
      </w:r>
      <w:r w:rsidR="00371177">
        <w:rPr>
          <w:rFonts w:ascii="Arial" w:hAnsi="Arial" w:cs="Arial"/>
          <w:lang w:val="mn-MN"/>
        </w:rPr>
        <w:t xml:space="preserve">Өдрийн сонинд 2021.03.18 болон 2021.04.02-ны өдрүүдэд хурлын зар байршуулсан байгаа. </w:t>
      </w:r>
      <w:r>
        <w:rPr>
          <w:rFonts w:ascii="Arial" w:hAnsi="Arial" w:cs="Arial"/>
          <w:lang w:val="mn-MN"/>
        </w:rPr>
        <w:t xml:space="preserve">Хувьцаа эзэмшигчдийн ээлжит хурлын товыг нийтэд мэдээлснээс хойш өнөөдрийг хүртэл хугацаанд компани дээр хурлын материалыг хэвлэж бэлдсэн байсан боловч хэн ч ирж танилцаагүйг тэмдэглэлд мөн тусгуулъя. </w:t>
      </w:r>
      <w:r w:rsidRPr="005B6F21">
        <w:rPr>
          <w:rFonts w:ascii="Arial" w:hAnsi="Arial" w:cs="Arial"/>
          <w:lang w:val="mn-MN"/>
        </w:rPr>
        <w:t>Хувьцаа эзэмшигч та бүхэн хурлаас өмнө шаардлагатай материалтайгаа ирж танилцах бүрэн боломж</w:t>
      </w:r>
      <w:r>
        <w:rPr>
          <w:rFonts w:ascii="Arial" w:hAnsi="Arial" w:cs="Arial"/>
          <w:lang w:val="mn-MN"/>
        </w:rPr>
        <w:t xml:space="preserve"> үргэлж нээлттэй байдаг гэдгийг дахин хэлье. Эрхэм хувьцаа эзэмшигчид та бүхэн хэлэлцэх асуудал тус бүрт чөлөөтэй, идэвхтэй асууж, хариулж, </w:t>
      </w:r>
      <w:r w:rsidRPr="005B6F21">
        <w:rPr>
          <w:rFonts w:ascii="Arial" w:hAnsi="Arial" w:cs="Arial"/>
          <w:lang w:val="mn-MN"/>
        </w:rPr>
        <w:t>сонирхсон</w:t>
      </w:r>
      <w:r>
        <w:rPr>
          <w:rFonts w:ascii="Arial" w:hAnsi="Arial" w:cs="Arial"/>
          <w:lang w:val="mn-MN"/>
        </w:rPr>
        <w:t xml:space="preserve"> бусад зүйлсээ </w:t>
      </w:r>
      <w:r w:rsidRPr="005B6F21">
        <w:rPr>
          <w:rFonts w:ascii="Arial" w:hAnsi="Arial" w:cs="Arial"/>
          <w:lang w:val="mn-MN"/>
        </w:rPr>
        <w:t xml:space="preserve">минут харгалзахгүйгээр чөлөөтэй асууж болно. 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 xml:space="preserve">Оролцогчид: Дараалал, хурлын материалтай танилцсан тул хэлэлцэх асуудалд оруулах саналгүй, асуулт хариултын журмаар явуулахыг дэмжиж байна гэцгээв. 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</w:t>
      </w:r>
      <w:r w:rsidRPr="005B6F21">
        <w:rPr>
          <w:rFonts w:ascii="Arial" w:hAnsi="Arial" w:cs="Arial"/>
          <w:lang w:val="mn-MN"/>
        </w:rPr>
        <w:t xml:space="preserve">Хурлын зарыг СЗХ-оос </w:t>
      </w:r>
      <w:r>
        <w:rPr>
          <w:rFonts w:ascii="Arial" w:hAnsi="Arial" w:cs="Arial"/>
          <w:lang w:val="mn-MN"/>
        </w:rPr>
        <w:t xml:space="preserve">шинэчлэн </w:t>
      </w:r>
      <w:r w:rsidRPr="005B6F21">
        <w:rPr>
          <w:rFonts w:ascii="Arial" w:hAnsi="Arial" w:cs="Arial"/>
          <w:lang w:val="mn-MN"/>
        </w:rPr>
        <w:t xml:space="preserve">батлагдсан журмын дагуу </w:t>
      </w:r>
      <w:r>
        <w:rPr>
          <w:rFonts w:ascii="Arial" w:hAnsi="Arial" w:cs="Arial"/>
          <w:lang w:val="mn-MN"/>
        </w:rPr>
        <w:t xml:space="preserve">хийж гүйцэтгэсэн. </w:t>
      </w:r>
      <w:r w:rsidRPr="005B6F21">
        <w:rPr>
          <w:rFonts w:ascii="Arial" w:hAnsi="Arial" w:cs="Arial"/>
          <w:lang w:val="mn-MN"/>
        </w:rPr>
        <w:t xml:space="preserve">За ингээд </w:t>
      </w:r>
      <w:r>
        <w:rPr>
          <w:rFonts w:ascii="Arial" w:hAnsi="Arial" w:cs="Arial"/>
          <w:lang w:val="mn-MN"/>
        </w:rPr>
        <w:t>хэлэлцэх асуудлын дарааллын талаар асуух асуулт байхгүй бол нэг дэх асуудалдаа оръё. К</w:t>
      </w:r>
      <w:r w:rsidRPr="005B6F21">
        <w:rPr>
          <w:rFonts w:ascii="Arial" w:hAnsi="Arial" w:cs="Arial"/>
          <w:lang w:val="mn-MN"/>
        </w:rPr>
        <w:t>омпанийн үйл ажиллагааны болон санхүүгийн тайланг</w:t>
      </w:r>
      <w:r>
        <w:rPr>
          <w:rFonts w:ascii="Arial" w:hAnsi="Arial" w:cs="Arial"/>
          <w:lang w:val="mn-MN"/>
        </w:rPr>
        <w:t>ийн талаархи ТУЗ-ийн дүгнэлтийг миний бие хэлэлцүүл</w:t>
      </w:r>
      <w:r w:rsidR="002A1D36">
        <w:rPr>
          <w:rFonts w:ascii="Arial" w:hAnsi="Arial" w:cs="Arial"/>
          <w:lang w:val="mn-MN"/>
        </w:rPr>
        <w:t xml:space="preserve">нэ. </w:t>
      </w:r>
      <w:r>
        <w:rPr>
          <w:rFonts w:ascii="Arial" w:hAnsi="Arial" w:cs="Arial"/>
          <w:lang w:val="mn-MN"/>
        </w:rPr>
        <w:t>/ТУЗ-ийн дүгнэлтийг хавсаргав/.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Даргалагчаас: Төлөөлөн Удирдах зөвлөлийн дүгнэлтээс асуух асуулт байна уу?</w:t>
      </w:r>
    </w:p>
    <w:p w:rsidR="00CA6D4D" w:rsidRDefault="0088780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Оролцогчдоос: Байхгүй гэв. 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Асуултаа хэдийд ч тавьж болно шүү. Дараагийн хэлэлцэх асуудал нь ТУЗ-ийн дэргэдэх Аудитын хорооны дүгнэлтийг аудитын хорооны гишүүн </w:t>
      </w:r>
      <w:r w:rsidR="009C415B">
        <w:rPr>
          <w:rFonts w:ascii="Arial" w:hAnsi="Arial" w:cs="Arial"/>
          <w:lang w:val="mn-MN"/>
        </w:rPr>
        <w:t xml:space="preserve">П.Баатарцэрэнгээс </w:t>
      </w:r>
      <w:r>
        <w:rPr>
          <w:rFonts w:ascii="Arial" w:hAnsi="Arial" w:cs="Arial"/>
          <w:lang w:val="mn-MN"/>
        </w:rPr>
        <w:t xml:space="preserve">хэлэлцүүлнэ. </w:t>
      </w:r>
    </w:p>
    <w:p w:rsidR="00CA6D4D" w:rsidRDefault="009C415B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П.Баатарцэрэнгээс</w:t>
      </w:r>
      <w:r w:rsidR="00CA6D4D">
        <w:rPr>
          <w:rFonts w:ascii="Arial" w:hAnsi="Arial" w:cs="Arial"/>
          <w:lang w:val="mn-MN"/>
        </w:rPr>
        <w:t>: Аудитын хорооны дүгнэлтийг уншиж хэлэлцүүлэв.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Асуух асуулт байвал асууя. 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Оролцогчид: Байхгүй гэв. 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Даргалагчаас: Хэлэлцэх дараагийн асуудалдаа оръё. Гүйцэтгэх захирлаас 20</w:t>
      </w:r>
      <w:r w:rsidR="009C415B">
        <w:rPr>
          <w:rFonts w:ascii="Arial" w:hAnsi="Arial" w:cs="Arial"/>
          <w:lang w:val="mn-MN"/>
        </w:rPr>
        <w:t>21</w:t>
      </w:r>
      <w:r>
        <w:rPr>
          <w:rFonts w:ascii="Arial" w:hAnsi="Arial" w:cs="Arial"/>
          <w:lang w:val="mn-MN"/>
        </w:rPr>
        <w:t xml:space="preserve"> оны бизнес төлөвлөгөөг хэлэлцүүлье. </w:t>
      </w:r>
    </w:p>
    <w:p w:rsidR="009C415B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Б.Зоригоос: </w:t>
      </w:r>
      <w:r w:rsidR="009C415B">
        <w:rPr>
          <w:rFonts w:ascii="Arial" w:hAnsi="Arial" w:cs="Arial"/>
          <w:lang w:val="mn-MN"/>
        </w:rPr>
        <w:t xml:space="preserve">Надад бичвэр харагдахгүй байна, уучлаарай би гар утсаараа оролцож байгаа учраас. Хурал даргалагчаас өөр хүнээр хэлэлцүүлэхийг хүсэж болох уу? </w:t>
      </w:r>
    </w:p>
    <w:p w:rsidR="00F06E59" w:rsidRDefault="009C415B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Тэгье, би том дэлгэцээр оролцож байгаа учраас хэлэлцүүлье гэснээр </w:t>
      </w:r>
      <w:r w:rsidR="00CA6D4D">
        <w:rPr>
          <w:rFonts w:ascii="Arial" w:hAnsi="Arial" w:cs="Arial"/>
          <w:lang w:val="mn-MN"/>
        </w:rPr>
        <w:t>20</w:t>
      </w:r>
      <w:r w:rsidR="005D24C1">
        <w:rPr>
          <w:rFonts w:ascii="Arial" w:hAnsi="Arial" w:cs="Arial"/>
          <w:lang w:val="mn-MN"/>
        </w:rPr>
        <w:t>2</w:t>
      </w:r>
      <w:r>
        <w:rPr>
          <w:rFonts w:ascii="Arial" w:hAnsi="Arial" w:cs="Arial"/>
          <w:lang w:val="mn-MN"/>
        </w:rPr>
        <w:t>1</w:t>
      </w:r>
      <w:r w:rsidR="00CA6D4D">
        <w:rPr>
          <w:rFonts w:ascii="Arial" w:hAnsi="Arial" w:cs="Arial"/>
          <w:lang w:val="mn-MN"/>
        </w:rPr>
        <w:t xml:space="preserve"> оны бизнес төлөвлөгөө</w:t>
      </w:r>
      <w:r w:rsidR="00F06E59">
        <w:rPr>
          <w:rFonts w:ascii="Arial" w:hAnsi="Arial" w:cs="Arial"/>
          <w:lang w:val="mn-MN"/>
        </w:rPr>
        <w:t>г хэлэлцүүлэв. /тэмдэглэлд хавсаргав/</w:t>
      </w:r>
    </w:p>
    <w:p w:rsidR="00F06E59" w:rsidRDefault="00F06E59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Асуух асуулт байвал хариулъя. </w:t>
      </w:r>
    </w:p>
    <w:p w:rsidR="00F40E68" w:rsidRDefault="00F40E68" w:rsidP="00F40E68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Оролцогчид: Байхгүй гэв. 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F40E68" w:rsidRDefault="00F40E68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F40E68" w:rsidRDefault="00F40E68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CA6D4D" w:rsidRDefault="00293D08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</w:t>
      </w:r>
      <w:r w:rsidR="00CA6D4D">
        <w:rPr>
          <w:rFonts w:ascii="Arial" w:hAnsi="Arial" w:cs="Arial"/>
          <w:lang w:val="mn-MN"/>
        </w:rPr>
        <w:t>Ө</w:t>
      </w:r>
      <w:r w:rsidR="00F40E68">
        <w:rPr>
          <w:rFonts w:ascii="Arial" w:hAnsi="Arial" w:cs="Arial"/>
          <w:lang w:val="mn-MN"/>
        </w:rPr>
        <w:t xml:space="preserve">мнөх хэлэлцсэн асуудлуудтай холбоотой болон төлөвлөгөөтэй холбоотой </w:t>
      </w:r>
      <w:r w:rsidR="00CA6D4D">
        <w:rPr>
          <w:rFonts w:ascii="Arial" w:hAnsi="Arial" w:cs="Arial"/>
          <w:lang w:val="mn-MN"/>
        </w:rPr>
        <w:t xml:space="preserve">асууж тодруулах зүйл, санал байна уу? 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Оролцогчид: Байхгүй гэв. </w:t>
      </w:r>
    </w:p>
    <w:p w:rsidR="00293D08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Даргалагчаас: Хэлэлцэх асуудлын дараалал ёсоор</w:t>
      </w:r>
      <w:r w:rsidR="00293D08">
        <w:rPr>
          <w:rFonts w:ascii="Arial" w:hAnsi="Arial" w:cs="Arial"/>
          <w:lang w:val="mn-MN"/>
        </w:rPr>
        <w:t xml:space="preserve"> Ногдол ашгийн талаарх мэдээллийг </w:t>
      </w:r>
      <w:r w:rsidR="00F40E68">
        <w:rPr>
          <w:rFonts w:ascii="Arial" w:hAnsi="Arial" w:cs="Arial"/>
          <w:lang w:val="mn-MN"/>
        </w:rPr>
        <w:t xml:space="preserve">Б.Саранцэцэг </w:t>
      </w:r>
      <w:r w:rsidR="00293D08">
        <w:rPr>
          <w:rFonts w:ascii="Arial" w:hAnsi="Arial" w:cs="Arial"/>
          <w:lang w:val="mn-MN"/>
        </w:rPr>
        <w:t xml:space="preserve">гишүүнээс мэдээлэл өгнө. </w:t>
      </w:r>
    </w:p>
    <w:p w:rsidR="00AA7590" w:rsidRDefault="00F40E68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Б.Саранцэцэгээс</w:t>
      </w:r>
      <w:r w:rsidR="00293D08">
        <w:rPr>
          <w:rFonts w:ascii="Arial" w:hAnsi="Arial" w:cs="Arial"/>
          <w:lang w:val="mn-MN"/>
        </w:rPr>
        <w:t xml:space="preserve">: </w:t>
      </w:r>
      <w:r w:rsidR="001D50B4">
        <w:rPr>
          <w:rFonts w:ascii="Arial" w:hAnsi="Arial" w:cs="Arial"/>
          <w:lang w:val="mn-MN"/>
        </w:rPr>
        <w:t>20</w:t>
      </w:r>
      <w:r>
        <w:rPr>
          <w:rFonts w:ascii="Arial" w:hAnsi="Arial" w:cs="Arial"/>
          <w:lang w:val="mn-MN"/>
        </w:rPr>
        <w:t>20</w:t>
      </w:r>
      <w:r w:rsidR="001D50B4">
        <w:rPr>
          <w:rFonts w:ascii="Arial" w:hAnsi="Arial" w:cs="Arial"/>
          <w:lang w:val="mn-MN"/>
        </w:rPr>
        <w:t xml:space="preserve"> онд манай байгууллага </w:t>
      </w:r>
      <w:r>
        <w:rPr>
          <w:rFonts w:ascii="Arial" w:hAnsi="Arial" w:cs="Arial"/>
          <w:lang w:val="mn-MN"/>
        </w:rPr>
        <w:t xml:space="preserve">санхүүгийн тайлангаар </w:t>
      </w:r>
      <w:r w:rsidR="001D50B4">
        <w:rPr>
          <w:rFonts w:ascii="Arial" w:hAnsi="Arial" w:cs="Arial"/>
          <w:lang w:val="mn-MN"/>
        </w:rPr>
        <w:t xml:space="preserve">ашигтай ажилласан. </w:t>
      </w:r>
      <w:r w:rsidR="00431F1B">
        <w:rPr>
          <w:rFonts w:ascii="Arial" w:hAnsi="Arial" w:cs="Arial"/>
          <w:lang w:val="mn-MN"/>
        </w:rPr>
        <w:t>Гэхдээ 2019 онд бид давхар зогсоол, үйлчилгээний төвийн барилгын ажлыг эхлүүлсэн бөгөөд 2020 онд дуусгахаар төлөвлө</w:t>
      </w:r>
      <w:r w:rsidR="00811C39">
        <w:rPr>
          <w:rFonts w:ascii="Arial" w:hAnsi="Arial" w:cs="Arial"/>
          <w:lang w:val="mn-MN"/>
        </w:rPr>
        <w:t>сөн ч цар тахалтай холбоотой, хөрөнгө санхүүгийн байдалтай холбоотойгоор барилгыг ажлыг дуусгаж чадаагүй. 2021 он гарсаар мөн л цар тахал, хөл хорио гээд барилгын ажил явахгүй байна. Гэхдээ мэдээж аль болох 2021 ондоо дуусгахыг зорино.</w:t>
      </w:r>
      <w:r w:rsidR="00431F1B">
        <w:rPr>
          <w:rFonts w:ascii="Arial" w:hAnsi="Arial" w:cs="Arial"/>
          <w:lang w:val="mn-MN"/>
        </w:rPr>
        <w:t xml:space="preserve"> </w:t>
      </w:r>
      <w:r w:rsidR="007E1D4A">
        <w:rPr>
          <w:rFonts w:ascii="Arial" w:hAnsi="Arial" w:cs="Arial"/>
          <w:lang w:val="mn-MN"/>
        </w:rPr>
        <w:t>Н</w:t>
      </w:r>
      <w:r w:rsidR="00FA5F8B">
        <w:rPr>
          <w:rFonts w:ascii="Arial" w:hAnsi="Arial" w:cs="Arial"/>
          <w:lang w:val="mn-MN"/>
        </w:rPr>
        <w:t>эгэнт эхлүүлсэн барилгаа дуусгах шаардлагатай байсан тул энэ жилийнхээ ашгийг барилгын хөрөнгө оруулалтдаа оруулснаар түрээсийн орлогоор хөрөнгөө эргэлтэд оруулах боломжтой болох юм. Иймд ТУЗ-өөс 20</w:t>
      </w:r>
      <w:r w:rsidR="007E1D4A">
        <w:rPr>
          <w:rFonts w:ascii="Arial" w:hAnsi="Arial" w:cs="Arial"/>
          <w:lang w:val="mn-MN"/>
        </w:rPr>
        <w:t>20</w:t>
      </w:r>
      <w:r w:rsidR="00FA5F8B">
        <w:rPr>
          <w:rFonts w:ascii="Arial" w:hAnsi="Arial" w:cs="Arial"/>
          <w:lang w:val="mn-MN"/>
        </w:rPr>
        <w:t xml:space="preserve"> оны </w:t>
      </w:r>
      <w:r w:rsidR="00AA7590">
        <w:rPr>
          <w:rFonts w:ascii="Arial" w:hAnsi="Arial" w:cs="Arial"/>
          <w:lang w:val="mn-MN"/>
        </w:rPr>
        <w:t xml:space="preserve">компанийн ашгаас ногдол ашиг тараахгүй талаар шийдвэрлэсэн байгаа. Товчдоо хөрөнгө оруулалтаа үргэлжлүүлж, эхлүүлсэн барилгаа дуусгах, ашиглатад өгөх зорилгоор ногдол ашиг тараагаагүй байгаа гэв. </w:t>
      </w:r>
    </w:p>
    <w:p w:rsidR="00AA7590" w:rsidRDefault="00AA7590" w:rsidP="00AA7590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Ногдол ашигтай холбоотой сууж тодруулах зүйл, санал байна уу? </w:t>
      </w:r>
    </w:p>
    <w:p w:rsidR="00AA7590" w:rsidRDefault="00AA7590" w:rsidP="00AA7590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Оролцогчид: Байхгүй гэв. </w:t>
      </w:r>
    </w:p>
    <w:p w:rsidR="00AA7590" w:rsidRDefault="00AA7590" w:rsidP="00AA7590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0E48BF" w:rsidRDefault="00AA7590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</w:t>
      </w:r>
      <w:r w:rsidR="00CA6D4D">
        <w:rPr>
          <w:rFonts w:ascii="Arial" w:hAnsi="Arial" w:cs="Arial"/>
          <w:lang w:val="mn-MN"/>
        </w:rPr>
        <w:t>ТУЗ-ийн</w:t>
      </w:r>
      <w:r w:rsidR="007E1D4A">
        <w:rPr>
          <w:rFonts w:ascii="Arial" w:hAnsi="Arial" w:cs="Arial"/>
          <w:lang w:val="mn-MN"/>
        </w:rPr>
        <w:t xml:space="preserve"> гишүүдийн цалин урамшуулал, төсөвийг хэлэлцүүлье. ТУЗ-ийн дарга, гүйцэгэх захирлын цалин хөлс, </w:t>
      </w:r>
      <w:r w:rsidR="00293D08">
        <w:rPr>
          <w:rFonts w:ascii="Arial" w:hAnsi="Arial" w:cs="Arial"/>
          <w:lang w:val="mn-MN"/>
        </w:rPr>
        <w:t>ердийн болон хараат бус гишүүн</w:t>
      </w:r>
      <w:r w:rsidR="000E48BF">
        <w:rPr>
          <w:rFonts w:ascii="Arial" w:hAnsi="Arial" w:cs="Arial"/>
          <w:lang w:val="mn-MN"/>
        </w:rPr>
        <w:t xml:space="preserve">, нарийн бичгийн даргын цалин хөлс 97,200,000 төгрөг байгаа. Энэ дүн өмнөх онтой ижил, нэг ёсонлоо цалин хөлс нэмэгдээгүй, харин цахимаар хурал зохион байгуулах, ТУЗ-ийн бусад зардалтай  холбоотой 3 сая төгрөгийг оруулсан. Энэ төсвийг заавал зарцуулна гэсэн утгаар биш, шаардлагатай тохиолдолд төсвөөс шийдэх юм. Төсөвтэй холбоотой асуух асуулт байна уу? </w:t>
      </w:r>
    </w:p>
    <w:p w:rsidR="000E48BF" w:rsidRDefault="000E48BF" w:rsidP="000E48BF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Оролцогчид: Байхгүй гэв. </w:t>
      </w:r>
    </w:p>
    <w:p w:rsidR="006235BD" w:rsidRDefault="006235BD" w:rsidP="000E48BF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6235BD" w:rsidRDefault="006235BD" w:rsidP="000E48BF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Хөндлөнгийн аудитын байгууллагын талаар П.Баатарцэрэн гишүүнээс хэлэлцүүлье. </w:t>
      </w:r>
    </w:p>
    <w:p w:rsidR="00C3434B" w:rsidRDefault="006235BD" w:rsidP="000E48BF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П.Баатарцэрэнгээс: Манай компани сүүлийн 5 жилд “Координат аудит” ХХК-мар хөндлөнгийн аудит хийлгэсэн. Координат аудит ХХК маань сүүлийн 2 жил нэрээ солиод </w:t>
      </w:r>
      <w:r w:rsidR="00DE7FBE" w:rsidRPr="00DE7FBE">
        <w:rPr>
          <w:rFonts w:ascii="Arial" w:hAnsi="Arial" w:cs="Arial"/>
          <w:lang w:val="mn-MN"/>
        </w:rPr>
        <w:t>“Пи Кэй Эф Монголиа аудит” ХХК</w:t>
      </w:r>
      <w:r w:rsidR="00DE7FBE" w:rsidRPr="00DE7FBE">
        <w:rPr>
          <w:rFonts w:ascii="Arial" w:hAnsi="Arial" w:cs="Arial"/>
          <w:lang w:val="mn-MN"/>
        </w:rPr>
        <w:t xml:space="preserve"> болсон.</w:t>
      </w:r>
      <w:r w:rsidR="00DE7FBE">
        <w:rPr>
          <w:rFonts w:ascii="Arial" w:hAnsi="Arial" w:cs="Arial"/>
          <w:lang w:val="mn-MN"/>
        </w:rPr>
        <w:t xml:space="preserve"> Хувьцаат компаниудад дурын аудитын тусгай зөвшөөрөлтэй компани аудит  хийдэггүй, Санхүүгийн зохицуулах хороонд давхар бүртгэлтэй компани байх ёстой. Бид СЗХ-нд бүртгэлтэй компаниудаас УБ хотод үйл ажиллагаагаа явуулдаг </w:t>
      </w:r>
      <w:r w:rsidR="003C229D">
        <w:rPr>
          <w:rFonts w:ascii="Arial" w:hAnsi="Arial" w:cs="Arial"/>
          <w:lang w:val="mn-MN"/>
        </w:rPr>
        <w:t>компаниудыг сонгон, тэр дундаасаа өмнө хамтран ажиллаж байсан нэг</w:t>
      </w:r>
      <w:r w:rsidR="00DE7FBE">
        <w:rPr>
          <w:rFonts w:ascii="Arial" w:hAnsi="Arial" w:cs="Arial"/>
          <w:lang w:val="mn-MN"/>
        </w:rPr>
        <w:t xml:space="preserve"> </w:t>
      </w:r>
      <w:r w:rsidR="003C229D">
        <w:rPr>
          <w:rFonts w:ascii="Arial" w:hAnsi="Arial" w:cs="Arial"/>
          <w:lang w:val="mn-MN"/>
        </w:rPr>
        <w:t xml:space="preserve">компани, одоо ажиллаж байгаа компани, үнийн санал хамгийн бага өгсөн нэг компанийг тус тус сонгож ХЭХ-аар хэлэлцүүлж байна. Олон жил нэг газраар хийлгэх нь өөрөө хараат бус байдлаа алддаг талтай. Гэхдээ хулиар хориглосон зүйл байхгүй хэдий ч бид хараат байдлаа хадгалж үлдэхийг эрхэмлэж, шинэ байгууллагаар аудитаа хийлгэхийг зорьсон. Ингээд Далайван </w:t>
      </w:r>
      <w:r w:rsidR="003C229D" w:rsidRPr="00C3434B">
        <w:rPr>
          <w:rFonts w:ascii="Arial" w:hAnsi="Arial" w:cs="Arial"/>
          <w:lang w:val="mn-MN"/>
        </w:rPr>
        <w:t xml:space="preserve">аудит, </w:t>
      </w:r>
      <w:r w:rsidR="003C229D" w:rsidRPr="00C3434B">
        <w:rPr>
          <w:rFonts w:ascii="Arial" w:hAnsi="Arial" w:cs="Arial"/>
          <w:lang w:val="mn-MN"/>
        </w:rPr>
        <w:t>Пи Кэй Эф Монголиа аудит</w:t>
      </w:r>
      <w:r w:rsidR="00C3434B" w:rsidRPr="00C3434B">
        <w:rPr>
          <w:rFonts w:ascii="Arial" w:hAnsi="Arial" w:cs="Arial"/>
          <w:lang w:val="mn-MN"/>
        </w:rPr>
        <w:t>, Би энд Си аудит</w:t>
      </w:r>
      <w:r w:rsidR="00C3434B">
        <w:rPr>
          <w:rFonts w:ascii="Arial" w:hAnsi="Arial" w:cs="Arial"/>
          <w:lang w:val="mn-MN"/>
        </w:rPr>
        <w:t xml:space="preserve"> гэсэн 3 компаниас та бүхэн сонголтоо хийж өгнө үү гэв. </w:t>
      </w:r>
    </w:p>
    <w:p w:rsidR="00593373" w:rsidRDefault="00C3434B" w:rsidP="000E48BF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Нэмж тодруулахад, </w:t>
      </w:r>
      <w:r w:rsidR="00C22486">
        <w:rPr>
          <w:rFonts w:ascii="Arial" w:hAnsi="Arial" w:cs="Arial"/>
          <w:lang w:val="mn-MN"/>
        </w:rPr>
        <w:t xml:space="preserve">эдгээр 3 компанийн үнийн саналыг хэлье. Далайван аудит нэг жилийн ажлын хөлс 15 сая төгрөг, </w:t>
      </w:r>
      <w:r w:rsidR="00C22486" w:rsidRPr="00C3434B">
        <w:rPr>
          <w:rFonts w:ascii="Arial" w:hAnsi="Arial" w:cs="Arial"/>
          <w:lang w:val="mn-MN"/>
        </w:rPr>
        <w:t>Пи Кэй Эф Монголиа аудит</w:t>
      </w:r>
      <w:r w:rsidR="00C22486">
        <w:rPr>
          <w:rFonts w:ascii="Arial" w:hAnsi="Arial" w:cs="Arial"/>
          <w:lang w:val="mn-MN"/>
        </w:rPr>
        <w:t xml:space="preserve"> 8,8 сая төгрөг, </w:t>
      </w:r>
      <w:r w:rsidR="00C22486" w:rsidRPr="00C3434B">
        <w:rPr>
          <w:rFonts w:ascii="Arial" w:hAnsi="Arial" w:cs="Arial"/>
          <w:lang w:val="mn-MN"/>
        </w:rPr>
        <w:t>Би энд Си аудит</w:t>
      </w:r>
      <w:r w:rsidR="00593373">
        <w:rPr>
          <w:rFonts w:ascii="Arial" w:hAnsi="Arial" w:cs="Arial"/>
          <w:lang w:val="mn-MN"/>
        </w:rPr>
        <w:t xml:space="preserve"> 5 сая төгрөгийн үнийн саналыг тус тус ирүүлсэн. Цар тахалтай энэ цаг үед үнийн саналыг нь эрхэм хувьцаа эзэмшигчид бас бодолцон үзэх байх гэж найдаж байна гэв. </w:t>
      </w:r>
    </w:p>
    <w:p w:rsidR="006235BD" w:rsidRDefault="00593373" w:rsidP="000E48BF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Б.Зоригоос: Эдгээр 3 компанийн асуудлыг ТУЗ-ийн хурал дээр хэлэлцээд ХЭХ-д оруулж байгаа учраас харьцангуй мэдээлэл сайтай байна. </w:t>
      </w:r>
      <w:r w:rsidR="00314E49">
        <w:rPr>
          <w:rFonts w:ascii="Arial" w:hAnsi="Arial" w:cs="Arial"/>
          <w:lang w:val="mn-MN"/>
        </w:rPr>
        <w:t>Би хувьцаа эзэмшигчийн хувьд шинэ газартай хамтран ажиллахыг дэмжиж байна, мөн үнийн саналыг харгалзан үзэх нь зөв. Манай байгууллага ямар нэгэн үйл ажиллагааны доголддолгүй ажилласаар ирсэн гэж үздэг учраас ямар ч байгууллагаар хийлгэхэд нүүр бардам байдаг</w:t>
      </w:r>
      <w:r w:rsidR="00FA4381">
        <w:rPr>
          <w:rFonts w:ascii="Arial" w:hAnsi="Arial" w:cs="Arial"/>
          <w:lang w:val="mn-MN"/>
        </w:rPr>
        <w:t xml:space="preserve"> гэв. </w:t>
      </w:r>
    </w:p>
    <w:p w:rsidR="00FA4381" w:rsidRDefault="00FA4381" w:rsidP="000E48BF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Хөндлөнгийн аудитын байгууллагуудтай холбоотой нэмэлт мэдээлэл авах, асуух асуулт байна уу? </w:t>
      </w:r>
    </w:p>
    <w:p w:rsidR="00FA4381" w:rsidRPr="00C3434B" w:rsidRDefault="00FA4381" w:rsidP="000E48BF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16313D" w:rsidRDefault="000E48BF" w:rsidP="000E4860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</w:t>
      </w:r>
      <w:r w:rsidR="00FA4381">
        <w:rPr>
          <w:rFonts w:ascii="Arial" w:hAnsi="Arial" w:cs="Arial"/>
          <w:lang w:val="mn-MN"/>
        </w:rPr>
        <w:t xml:space="preserve">Оролцогчид: Байхгүй гэв. </w:t>
      </w:r>
    </w:p>
    <w:p w:rsidR="00FA4381" w:rsidRDefault="00FA4381" w:rsidP="000E4860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16313D" w:rsidRDefault="000E4860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Даргалагчаас</w:t>
      </w:r>
      <w:r w:rsidR="0016313D">
        <w:rPr>
          <w:rFonts w:ascii="Arial" w:hAnsi="Arial" w:cs="Arial"/>
          <w:lang w:val="mn-MN"/>
        </w:rPr>
        <w:t>: Илгээсэн материал</w:t>
      </w:r>
      <w:r w:rsidR="00564FFA">
        <w:rPr>
          <w:rFonts w:ascii="Arial" w:hAnsi="Arial" w:cs="Arial"/>
          <w:lang w:val="mn-MN"/>
        </w:rPr>
        <w:t>ууд</w:t>
      </w:r>
      <w:r w:rsidR="0016313D">
        <w:rPr>
          <w:rFonts w:ascii="Arial" w:hAnsi="Arial" w:cs="Arial"/>
          <w:lang w:val="mn-MN"/>
        </w:rPr>
        <w:t>аас</w:t>
      </w:r>
      <w:r>
        <w:rPr>
          <w:rFonts w:ascii="Arial" w:hAnsi="Arial" w:cs="Arial"/>
          <w:lang w:val="mn-MN"/>
        </w:rPr>
        <w:t xml:space="preserve"> болон хэлэлцсэн асуудлуудтай холбоотой </w:t>
      </w:r>
      <w:r w:rsidR="0016313D">
        <w:rPr>
          <w:rFonts w:ascii="Arial" w:hAnsi="Arial" w:cs="Arial"/>
          <w:lang w:val="mn-MN"/>
        </w:rPr>
        <w:t>асууж, тодруулах зүйл байна уу?</w:t>
      </w:r>
    </w:p>
    <w:p w:rsidR="00564FFA" w:rsidRDefault="00564FFA" w:rsidP="00564FFA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Оролцогчид: </w:t>
      </w:r>
      <w:r w:rsidR="00DF4707">
        <w:rPr>
          <w:rFonts w:ascii="Arial" w:hAnsi="Arial" w:cs="Arial"/>
          <w:lang w:val="mn-MN"/>
        </w:rPr>
        <w:t xml:space="preserve">Өөр асуух асуултгүй </w:t>
      </w:r>
      <w:r>
        <w:rPr>
          <w:rFonts w:ascii="Arial" w:hAnsi="Arial" w:cs="Arial"/>
          <w:lang w:val="mn-MN"/>
        </w:rPr>
        <w:t xml:space="preserve"> гэв. </w:t>
      </w:r>
    </w:p>
    <w:p w:rsidR="00564FFA" w:rsidRDefault="00564FFA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Хэлэлцэх асуудал, мэдээллийн чанартай сонсох асуудлууд дууслаа. Хувьцаа эзэмшичдэд асуух асуулт байна уу? Асуулт хариултдаа орцгооё. 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Оролцогчид: Асуух асуулт байхгүй</w:t>
      </w:r>
      <w:r w:rsidR="001A465B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>гэв.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Даргалагчаас: Санал</w:t>
      </w:r>
      <w:r w:rsidR="00F62920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 xml:space="preserve">хураалтдаа оръё. </w:t>
      </w:r>
      <w:r w:rsidR="00554763">
        <w:rPr>
          <w:rFonts w:ascii="Arial" w:hAnsi="Arial" w:cs="Arial"/>
          <w:lang w:val="mn-MN"/>
        </w:rPr>
        <w:t xml:space="preserve">Тооллогын комиссоос </w:t>
      </w:r>
      <w:r w:rsidR="00F62920">
        <w:rPr>
          <w:rFonts w:ascii="Arial" w:hAnsi="Arial" w:cs="Arial"/>
          <w:lang w:val="mn-MN"/>
        </w:rPr>
        <w:t xml:space="preserve">Саналыг цахимаар авах учир тооллогын комиссын шийдвэр гартал түр завсарлъя. 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Тооллогын комиссын дарга </w:t>
      </w:r>
      <w:r w:rsidR="001A465B">
        <w:rPr>
          <w:rFonts w:ascii="Arial" w:hAnsi="Arial" w:cs="Arial"/>
          <w:lang w:val="mn-MN"/>
        </w:rPr>
        <w:t xml:space="preserve">Н.Түмэндэмбэрэлээс хувьцаа эзэмшигч нэг бүртэй цахимаар санал хураалтыг эхлүүлэв. </w:t>
      </w:r>
    </w:p>
    <w:p w:rsidR="007D7C51" w:rsidRDefault="007D7C51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7D7C51" w:rsidRDefault="001A465B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Хурал 11:50</w:t>
      </w:r>
      <w:r w:rsidR="007D7C51">
        <w:rPr>
          <w:rFonts w:ascii="Arial" w:hAnsi="Arial" w:cs="Arial"/>
          <w:lang w:val="mn-MN"/>
        </w:rPr>
        <w:t xml:space="preserve"> цагт завсарлаж, 1</w:t>
      </w:r>
      <w:r w:rsidR="00D33089">
        <w:rPr>
          <w:rFonts w:ascii="Arial" w:hAnsi="Arial" w:cs="Arial"/>
          <w:lang w:val="mn-MN"/>
        </w:rPr>
        <w:t>3</w:t>
      </w:r>
      <w:r w:rsidR="007D7C51">
        <w:rPr>
          <w:rFonts w:ascii="Arial" w:hAnsi="Arial" w:cs="Arial"/>
          <w:lang w:val="mn-MN"/>
        </w:rPr>
        <w:t>:</w:t>
      </w:r>
      <w:r w:rsidR="00D33089">
        <w:rPr>
          <w:rFonts w:ascii="Arial" w:hAnsi="Arial" w:cs="Arial"/>
          <w:lang w:val="mn-MN"/>
        </w:rPr>
        <w:t>05</w:t>
      </w:r>
      <w:r w:rsidR="007D7C51">
        <w:rPr>
          <w:rFonts w:ascii="Arial" w:hAnsi="Arial" w:cs="Arial"/>
          <w:lang w:val="mn-MN"/>
        </w:rPr>
        <w:t xml:space="preserve"> цагт үргэлжлэв. </w:t>
      </w:r>
    </w:p>
    <w:p w:rsidR="007D7C51" w:rsidRDefault="007D7C51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Тооллогын комиссын дүн гартал та бүхний сонирхсон асуулт, санал, зөвлөгөөг сонсъё. </w:t>
      </w:r>
    </w:p>
    <w:p w:rsidR="007D7C51" w:rsidRPr="007D7C51" w:rsidRDefault="007D7C51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Оролцогчидоос: Байхгүй гэв. </w:t>
      </w: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CA6D4D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Хэлэлцсэн асуудлуудтай холбоотойгоор нэмж гаргах санал, хүсэлт, асуулт байна уу?         </w:t>
      </w:r>
    </w:p>
    <w:p w:rsidR="00CA6D4D" w:rsidRPr="00732306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  <w:r w:rsidRPr="00732306">
        <w:rPr>
          <w:rFonts w:ascii="Arial" w:hAnsi="Arial" w:cs="Arial"/>
          <w:lang w:val="mn-MN"/>
        </w:rPr>
        <w:t xml:space="preserve">Бусад оролцогчид: Асуух асуултгүй, нэмж хэлэх санал байхгүй байна гэв. </w:t>
      </w:r>
    </w:p>
    <w:p w:rsidR="00CA6D4D" w:rsidRPr="00732306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</w:p>
    <w:p w:rsidR="00CA6D4D" w:rsidRPr="00732306" w:rsidRDefault="00CA6D4D" w:rsidP="00CA6D4D">
      <w:pPr>
        <w:pStyle w:val="ListParagraph"/>
        <w:spacing w:before="120" w:after="120"/>
        <w:ind w:left="0" w:firstLine="567"/>
        <w:jc w:val="both"/>
        <w:rPr>
          <w:rFonts w:ascii="Arial" w:hAnsi="Arial" w:cs="Arial"/>
          <w:lang w:val="mn-MN"/>
        </w:rPr>
      </w:pPr>
      <w:r w:rsidRPr="00732306">
        <w:rPr>
          <w:rFonts w:ascii="Arial" w:hAnsi="Arial" w:cs="Arial"/>
          <w:lang w:val="mn-MN"/>
        </w:rPr>
        <w:t xml:space="preserve">Тооллогын комиссын дарга </w:t>
      </w:r>
      <w:r w:rsidR="000F2DF9">
        <w:rPr>
          <w:rFonts w:ascii="Arial" w:hAnsi="Arial" w:cs="Arial"/>
          <w:lang w:val="mn-MN"/>
        </w:rPr>
        <w:t>Н.Түмэндэмбэрэлээс</w:t>
      </w:r>
      <w:r w:rsidRPr="00732306">
        <w:rPr>
          <w:rFonts w:ascii="Arial" w:hAnsi="Arial" w:cs="Arial"/>
          <w:lang w:val="mn-MN"/>
        </w:rPr>
        <w:t xml:space="preserve">: Тооллогын дүнгийн тухай комиссын тогтоол уншиж танилцуулав. Утга нь: </w:t>
      </w:r>
    </w:p>
    <w:p w:rsidR="00CA41DD" w:rsidRPr="00732306" w:rsidRDefault="00732306" w:rsidP="00CA41DD">
      <w:pPr>
        <w:ind w:firstLine="360"/>
        <w:jc w:val="both"/>
        <w:rPr>
          <w:rFonts w:ascii="Arial" w:hAnsi="Arial" w:cs="Arial"/>
          <w:i/>
          <w:lang w:val="mn-MN"/>
        </w:rPr>
      </w:pPr>
      <w:r w:rsidRPr="00732306">
        <w:rPr>
          <w:rFonts w:ascii="Arial" w:hAnsi="Arial" w:cs="Arial"/>
          <w:lang w:val="mn-MN"/>
        </w:rPr>
        <w:t xml:space="preserve">   </w:t>
      </w:r>
      <w:r w:rsidR="00CA41DD" w:rsidRPr="00732306">
        <w:rPr>
          <w:rFonts w:ascii="Arial" w:hAnsi="Arial" w:cs="Arial"/>
          <w:lang w:val="mn-MN"/>
        </w:rPr>
        <w:t xml:space="preserve">Саналын хуудаснуудыг шалгахад </w:t>
      </w:r>
      <w:r w:rsidR="00CA41DD" w:rsidRPr="00732306">
        <w:rPr>
          <w:rFonts w:ascii="Arial" w:hAnsi="Arial" w:cs="Arial"/>
          <w:b/>
          <w:lang w:val="mn-MN"/>
        </w:rPr>
        <w:t xml:space="preserve">8 </w:t>
      </w:r>
      <w:r w:rsidR="00CA41DD" w:rsidRPr="00732306">
        <w:rPr>
          <w:rFonts w:ascii="Arial" w:hAnsi="Arial" w:cs="Arial"/>
          <w:lang w:val="mn-MN"/>
        </w:rPr>
        <w:t>хуудаснаас 8 хуудсыг  хүчинтэйд  тооц</w:t>
      </w:r>
      <w:r w:rsidRPr="00732306">
        <w:rPr>
          <w:rFonts w:ascii="Arial" w:hAnsi="Arial" w:cs="Arial"/>
          <w:lang w:val="mn-MN"/>
        </w:rPr>
        <w:t xml:space="preserve">ож, </w:t>
      </w:r>
    </w:p>
    <w:p w:rsidR="00CA41DD" w:rsidRPr="00732306" w:rsidRDefault="00CA41DD" w:rsidP="00CA41DD">
      <w:pPr>
        <w:pStyle w:val="ListParagraph"/>
        <w:jc w:val="both"/>
        <w:rPr>
          <w:rFonts w:ascii="Arial" w:hAnsi="Arial" w:cs="Arial"/>
          <w:i/>
          <w:lang w:val="mn-MN"/>
        </w:rPr>
      </w:pPr>
    </w:p>
    <w:p w:rsidR="00CA41DD" w:rsidRPr="00732306" w:rsidRDefault="00732306" w:rsidP="00CA41DD">
      <w:pPr>
        <w:ind w:firstLine="360"/>
        <w:jc w:val="both"/>
        <w:rPr>
          <w:rFonts w:ascii="Arial" w:hAnsi="Arial" w:cs="Arial"/>
          <w:i/>
          <w:lang w:val="mn-MN"/>
        </w:rPr>
      </w:pPr>
      <w:r>
        <w:rPr>
          <w:rFonts w:ascii="Arial" w:hAnsi="Arial" w:cs="Arial"/>
          <w:lang w:val="mn-MN"/>
        </w:rPr>
        <w:t xml:space="preserve">   </w:t>
      </w:r>
      <w:r w:rsidR="00CA41DD" w:rsidRPr="00732306">
        <w:rPr>
          <w:rFonts w:ascii="Arial" w:hAnsi="Arial" w:cs="Arial"/>
          <w:lang w:val="mn-MN"/>
        </w:rPr>
        <w:t>Хүчинтэйд тооцогдсон саналын хуудсаар дүгнэхэд хэлэлцүүлж буй асуудлыг до</w:t>
      </w:r>
      <w:r>
        <w:rPr>
          <w:rFonts w:ascii="Arial" w:hAnsi="Arial" w:cs="Arial"/>
          <w:lang w:val="mn-MN"/>
        </w:rPr>
        <w:t xml:space="preserve">орхи хувиар зөвшөөрснийг тогтоов. </w:t>
      </w:r>
      <w:r w:rsidR="00CA41DD" w:rsidRPr="00732306">
        <w:rPr>
          <w:rFonts w:ascii="Arial" w:hAnsi="Arial" w:cs="Arial"/>
          <w:lang w:val="mn-MN"/>
        </w:rPr>
        <w:t xml:space="preserve">Үүнд : </w:t>
      </w:r>
    </w:p>
    <w:p w:rsidR="00CA41DD" w:rsidRPr="00732306" w:rsidRDefault="00CA41DD" w:rsidP="00CA41DD">
      <w:pPr>
        <w:pStyle w:val="ListParagraph"/>
        <w:jc w:val="both"/>
        <w:rPr>
          <w:rFonts w:ascii="Arial" w:hAnsi="Arial" w:cs="Arial"/>
          <w:i/>
          <w:lang w:val="mn-MN"/>
        </w:rPr>
      </w:pPr>
    </w:p>
    <w:p w:rsidR="00CA41DD" w:rsidRPr="00732306" w:rsidRDefault="00CA41DD" w:rsidP="00732306">
      <w:pPr>
        <w:ind w:left="709"/>
        <w:jc w:val="both"/>
        <w:rPr>
          <w:rFonts w:ascii="Arial" w:hAnsi="Arial" w:cs="Arial"/>
          <w:i/>
          <w:lang w:val="mn-MN"/>
        </w:rPr>
      </w:pPr>
      <w:r w:rsidRPr="00732306">
        <w:rPr>
          <w:rFonts w:ascii="Arial" w:hAnsi="Arial" w:cs="Arial"/>
          <w:lang w:val="mn-MN"/>
        </w:rPr>
        <w:t>Компанийн 20</w:t>
      </w:r>
      <w:r w:rsidR="000F2DF9">
        <w:rPr>
          <w:rFonts w:ascii="Arial" w:hAnsi="Arial" w:cs="Arial"/>
          <w:lang w:val="mn-MN"/>
        </w:rPr>
        <w:t>20</w:t>
      </w:r>
      <w:r w:rsidRPr="00732306">
        <w:rPr>
          <w:rFonts w:ascii="Arial" w:hAnsi="Arial" w:cs="Arial"/>
          <w:lang w:val="mn-MN"/>
        </w:rPr>
        <w:t xml:space="preserve"> үйл ажиллагааны болон са</w:t>
      </w:r>
      <w:r w:rsidR="00732306">
        <w:rPr>
          <w:rFonts w:ascii="Arial" w:hAnsi="Arial" w:cs="Arial"/>
          <w:lang w:val="mn-MN"/>
        </w:rPr>
        <w:t xml:space="preserve">нхүүгийн байдалд хийсэн ТУЗ-ийг </w:t>
      </w:r>
      <w:r w:rsidRPr="00732306">
        <w:rPr>
          <w:rFonts w:ascii="Arial" w:hAnsi="Arial" w:cs="Arial"/>
          <w:lang w:val="mn-MN"/>
        </w:rPr>
        <w:t>дүгнэлтийг зөвшөөрсөн 100 хувь</w:t>
      </w:r>
    </w:p>
    <w:p w:rsidR="00CA41DD" w:rsidRPr="00732306" w:rsidRDefault="00CA41DD" w:rsidP="00CA41DD">
      <w:pPr>
        <w:ind w:firstLine="720"/>
        <w:jc w:val="both"/>
        <w:rPr>
          <w:rFonts w:ascii="Arial" w:hAnsi="Arial" w:cs="Arial"/>
          <w:i/>
          <w:lang w:val="mn-MN"/>
        </w:rPr>
      </w:pPr>
      <w:r w:rsidRPr="00732306">
        <w:rPr>
          <w:rFonts w:ascii="Arial" w:hAnsi="Arial" w:cs="Arial"/>
          <w:lang w:val="mn-MN"/>
        </w:rPr>
        <w:t>Компанийн ТУЗ-ийн дэргэдэх Аудитын хорооны дүгнэлтийг зөвшөөрсөн 100 хувь</w:t>
      </w:r>
    </w:p>
    <w:p w:rsidR="00CA41DD" w:rsidRDefault="00CA41DD" w:rsidP="00CA41DD">
      <w:pPr>
        <w:ind w:firstLine="720"/>
        <w:jc w:val="both"/>
        <w:rPr>
          <w:rFonts w:ascii="Arial" w:hAnsi="Arial" w:cs="Arial"/>
          <w:lang w:val="mn-MN"/>
        </w:rPr>
      </w:pPr>
      <w:r w:rsidRPr="00732306">
        <w:rPr>
          <w:rFonts w:ascii="Arial" w:hAnsi="Arial" w:cs="Arial"/>
          <w:lang w:val="mn-MN"/>
        </w:rPr>
        <w:t>Компанийн 202</w:t>
      </w:r>
      <w:r w:rsidR="000F2DF9">
        <w:rPr>
          <w:rFonts w:ascii="Arial" w:hAnsi="Arial" w:cs="Arial"/>
          <w:lang w:val="mn-MN"/>
        </w:rPr>
        <w:t>1</w:t>
      </w:r>
      <w:r w:rsidRPr="00732306">
        <w:rPr>
          <w:rFonts w:ascii="Arial" w:hAnsi="Arial" w:cs="Arial"/>
          <w:lang w:val="mn-MN"/>
        </w:rPr>
        <w:t xml:space="preserve"> оны бизнес төлөвлөгөөг зөвшөөрсөн 100 хувь </w:t>
      </w:r>
    </w:p>
    <w:p w:rsidR="000F2DF9" w:rsidRDefault="000F2DF9" w:rsidP="00CA41DD">
      <w:pPr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ТУЗ-ийн төсөв баталсан 100 хувь</w:t>
      </w:r>
    </w:p>
    <w:p w:rsidR="000F2DF9" w:rsidRDefault="000F2DF9" w:rsidP="000F2DF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 w:rsidRPr="000F2DF9">
        <w:rPr>
          <w:rFonts w:ascii="Arial" w:hAnsi="Arial" w:cs="Arial"/>
          <w:lang w:val="mn-MN"/>
        </w:rPr>
        <w:t xml:space="preserve">Хөндлөнгийн аудитын байгууллагаас </w:t>
      </w:r>
    </w:p>
    <w:p w:rsidR="000F2DF9" w:rsidRPr="000F2DF9" w:rsidRDefault="000F2DF9" w:rsidP="000F2DF9">
      <w:pPr>
        <w:spacing w:line="276" w:lineRule="auto"/>
        <w:ind w:left="720" w:firstLine="720"/>
        <w:jc w:val="both"/>
        <w:rPr>
          <w:rFonts w:ascii="Arial" w:hAnsi="Arial" w:cs="Arial"/>
          <w:i/>
          <w:sz w:val="22"/>
          <w:szCs w:val="22"/>
          <w:lang w:val="mn-MN"/>
        </w:rPr>
      </w:pPr>
      <w:r w:rsidRPr="000F2DF9">
        <w:rPr>
          <w:rFonts w:ascii="Arial" w:hAnsi="Arial" w:cs="Arial"/>
          <w:sz w:val="22"/>
          <w:szCs w:val="22"/>
          <w:lang w:val="mn-MN"/>
        </w:rPr>
        <w:t xml:space="preserve">“Далайван аудит” ХХК - </w:t>
      </w:r>
      <w:r w:rsidR="00043728">
        <w:rPr>
          <w:rFonts w:ascii="Arial" w:hAnsi="Arial" w:cs="Arial"/>
          <w:sz w:val="22"/>
          <w:szCs w:val="22"/>
          <w:lang w:val="mn-MN"/>
        </w:rPr>
        <w:t>0</w:t>
      </w:r>
      <w:r w:rsidRPr="000F2DF9">
        <w:rPr>
          <w:rFonts w:ascii="Arial" w:hAnsi="Arial" w:cs="Arial"/>
          <w:sz w:val="22"/>
          <w:szCs w:val="22"/>
          <w:lang w:val="mn-MN"/>
        </w:rPr>
        <w:t xml:space="preserve"> хувь </w:t>
      </w:r>
    </w:p>
    <w:p w:rsidR="000F2DF9" w:rsidRPr="000F2DF9" w:rsidRDefault="000F2DF9" w:rsidP="000F2DF9">
      <w:pPr>
        <w:spacing w:line="276" w:lineRule="auto"/>
        <w:ind w:left="720" w:firstLine="720"/>
        <w:jc w:val="both"/>
        <w:rPr>
          <w:rFonts w:ascii="Arial" w:hAnsi="Arial" w:cs="Arial"/>
          <w:i/>
          <w:sz w:val="22"/>
          <w:lang w:val="mn-MN"/>
        </w:rPr>
      </w:pPr>
      <w:r w:rsidRPr="000F2DF9">
        <w:rPr>
          <w:rFonts w:ascii="Arial" w:hAnsi="Arial" w:cs="Arial"/>
          <w:sz w:val="22"/>
          <w:szCs w:val="22"/>
          <w:lang w:val="mn-MN"/>
        </w:rPr>
        <w:t>“</w:t>
      </w:r>
      <w:r w:rsidRPr="000F2DF9">
        <w:rPr>
          <w:rFonts w:ascii="Arial" w:hAnsi="Arial" w:cs="Arial"/>
          <w:sz w:val="22"/>
          <w:lang w:val="mn-MN"/>
        </w:rPr>
        <w:t xml:space="preserve">Би энд Си аудит” ХХК - </w:t>
      </w:r>
      <w:r w:rsidR="00043728">
        <w:rPr>
          <w:rFonts w:ascii="Arial" w:hAnsi="Arial" w:cs="Arial"/>
          <w:sz w:val="22"/>
          <w:lang w:val="mn-MN"/>
        </w:rPr>
        <w:t>100</w:t>
      </w:r>
      <w:r w:rsidRPr="000F2DF9">
        <w:rPr>
          <w:rFonts w:ascii="Arial" w:hAnsi="Arial" w:cs="Arial"/>
          <w:sz w:val="22"/>
          <w:lang w:val="mn-MN"/>
        </w:rPr>
        <w:t xml:space="preserve"> хувь </w:t>
      </w:r>
    </w:p>
    <w:p w:rsidR="000F2DF9" w:rsidRPr="000F2DF9" w:rsidRDefault="000F2DF9" w:rsidP="000F2DF9">
      <w:pPr>
        <w:spacing w:line="276" w:lineRule="auto"/>
        <w:ind w:left="720" w:firstLine="720"/>
        <w:jc w:val="both"/>
        <w:rPr>
          <w:rFonts w:ascii="Arial" w:hAnsi="Arial" w:cs="Arial"/>
          <w:i/>
          <w:sz w:val="22"/>
          <w:szCs w:val="22"/>
          <w:lang w:val="mn-MN"/>
        </w:rPr>
      </w:pPr>
      <w:r w:rsidRPr="000F2DF9">
        <w:rPr>
          <w:rFonts w:ascii="Arial" w:hAnsi="Arial" w:cs="Arial"/>
          <w:sz w:val="22"/>
          <w:lang w:val="mn-MN"/>
        </w:rPr>
        <w:t>“Пи Кэй эф Монголиа аудит</w:t>
      </w:r>
      <w:r w:rsidRPr="000F2DF9">
        <w:rPr>
          <w:rFonts w:ascii="Arial" w:hAnsi="Arial" w:cs="Arial"/>
          <w:sz w:val="22"/>
          <w:szCs w:val="22"/>
          <w:lang w:val="mn-MN"/>
        </w:rPr>
        <w:t xml:space="preserve">” ХХК - </w:t>
      </w:r>
      <w:r w:rsidR="00043728">
        <w:rPr>
          <w:rFonts w:ascii="Arial" w:hAnsi="Arial" w:cs="Arial"/>
          <w:sz w:val="22"/>
          <w:szCs w:val="22"/>
          <w:lang w:val="mn-MN"/>
        </w:rPr>
        <w:t>0</w:t>
      </w:r>
      <w:r w:rsidRPr="000F2DF9">
        <w:rPr>
          <w:rFonts w:ascii="Arial" w:hAnsi="Arial" w:cs="Arial"/>
          <w:sz w:val="22"/>
          <w:szCs w:val="22"/>
          <w:lang w:val="mn-MN"/>
        </w:rPr>
        <w:t xml:space="preserve"> хувь.  </w:t>
      </w:r>
    </w:p>
    <w:p w:rsidR="000F2DF9" w:rsidRPr="00732306" w:rsidRDefault="000F2DF9" w:rsidP="00CA41DD">
      <w:pPr>
        <w:ind w:firstLine="720"/>
        <w:jc w:val="both"/>
        <w:rPr>
          <w:rFonts w:ascii="Arial" w:hAnsi="Arial" w:cs="Arial"/>
          <w:i/>
          <w:lang w:val="mn-MN"/>
        </w:rPr>
      </w:pPr>
    </w:p>
    <w:p w:rsidR="00CA41DD" w:rsidRPr="00732306" w:rsidRDefault="00CA41DD" w:rsidP="00CA41DD">
      <w:pPr>
        <w:jc w:val="both"/>
        <w:rPr>
          <w:rFonts w:ascii="Arial" w:hAnsi="Arial" w:cs="Arial"/>
          <w:i/>
          <w:lang w:val="mn-MN"/>
        </w:rPr>
      </w:pPr>
    </w:p>
    <w:p w:rsidR="00CA6D4D" w:rsidRDefault="00CA6D4D" w:rsidP="00CA6D4D">
      <w:pPr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Даргалагчаас: Тооллогын комиссын дүнтэй холбоотой асуух асуулт байна уу?</w:t>
      </w:r>
    </w:p>
    <w:p w:rsidR="00CA6D4D" w:rsidRPr="00E143CA" w:rsidRDefault="00CA6D4D" w:rsidP="00CA6D4D">
      <w:pPr>
        <w:ind w:firstLine="567"/>
        <w:jc w:val="both"/>
        <w:rPr>
          <w:rFonts w:ascii="Arial" w:hAnsi="Arial" w:cs="Arial"/>
          <w:i/>
          <w:lang w:val="mn-MN"/>
        </w:rPr>
      </w:pPr>
      <w:r>
        <w:rPr>
          <w:rFonts w:ascii="Arial" w:hAnsi="Arial" w:cs="Arial"/>
          <w:lang w:val="mn-MN"/>
        </w:rPr>
        <w:t xml:space="preserve">Оролцогчдоос: Байхгүй гэв. </w:t>
      </w:r>
    </w:p>
    <w:p w:rsidR="00CA6D4D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 xml:space="preserve">Даргалагчаас: </w:t>
      </w:r>
      <w:r>
        <w:rPr>
          <w:rFonts w:ascii="Arial" w:hAnsi="Arial" w:cs="Arial"/>
          <w:lang w:val="mn-MN"/>
        </w:rPr>
        <w:t xml:space="preserve">Тооллогын комиссын тогтоолыг үндэслээд өнөөдрийн </w:t>
      </w:r>
      <w:r w:rsidRPr="005B6F21">
        <w:rPr>
          <w:rFonts w:ascii="Arial" w:hAnsi="Arial" w:cs="Arial"/>
          <w:lang w:val="mn-MN"/>
        </w:rPr>
        <w:t xml:space="preserve">ХЭХ-аас </w:t>
      </w:r>
      <w:r>
        <w:rPr>
          <w:rFonts w:ascii="Arial" w:hAnsi="Arial" w:cs="Arial"/>
          <w:lang w:val="mn-MN"/>
        </w:rPr>
        <w:t xml:space="preserve">дараах  </w:t>
      </w:r>
      <w:r w:rsidRPr="005B6F21">
        <w:rPr>
          <w:rFonts w:ascii="Arial" w:hAnsi="Arial" w:cs="Arial"/>
          <w:lang w:val="mn-MN"/>
        </w:rPr>
        <w:t>тогтоол</w:t>
      </w:r>
      <w:r w:rsidR="002A2A38">
        <w:rPr>
          <w:rFonts w:ascii="Arial" w:hAnsi="Arial" w:cs="Arial"/>
          <w:lang w:val="mn-MN"/>
        </w:rPr>
        <w:t>ууд</w:t>
      </w:r>
      <w:r w:rsidRPr="005B6F21">
        <w:rPr>
          <w:rFonts w:ascii="Arial" w:hAnsi="Arial" w:cs="Arial"/>
          <w:lang w:val="mn-MN"/>
        </w:rPr>
        <w:t xml:space="preserve"> гарч байна. Тогтоол №01 утга: </w:t>
      </w:r>
    </w:p>
    <w:p w:rsidR="00E00A5C" w:rsidRPr="00723CBC" w:rsidRDefault="00E00A5C" w:rsidP="00E00A5C">
      <w:pPr>
        <w:pStyle w:val="ListParagraph"/>
        <w:jc w:val="both"/>
        <w:rPr>
          <w:rFonts w:ascii="Arial" w:hAnsi="Arial" w:cs="Arial"/>
          <w:lang w:val="mn-MN"/>
        </w:rPr>
      </w:pPr>
      <w:r w:rsidRPr="00723CBC">
        <w:rPr>
          <w:rFonts w:ascii="Arial" w:hAnsi="Arial" w:cs="Arial"/>
          <w:lang w:val="mn-MN"/>
        </w:rPr>
        <w:t>Компанийн 20</w:t>
      </w:r>
      <w:r w:rsidR="00381EF4">
        <w:rPr>
          <w:rFonts w:ascii="Arial" w:hAnsi="Arial" w:cs="Arial"/>
          <w:lang w:val="mn-MN"/>
        </w:rPr>
        <w:t>20</w:t>
      </w:r>
      <w:r w:rsidRPr="00723CBC">
        <w:rPr>
          <w:rFonts w:ascii="Arial" w:hAnsi="Arial" w:cs="Arial"/>
          <w:lang w:val="mn-MN"/>
        </w:rPr>
        <w:t xml:space="preserve"> оны</w:t>
      </w:r>
      <w:r w:rsidRPr="00723CBC">
        <w:rPr>
          <w:rFonts w:ascii="Arial" w:hAnsi="Arial" w:cs="Arial"/>
        </w:rPr>
        <w:t xml:space="preserve"> </w:t>
      </w:r>
      <w:r w:rsidRPr="00723CBC">
        <w:rPr>
          <w:rFonts w:ascii="Arial" w:hAnsi="Arial" w:cs="Arial"/>
          <w:lang w:val="mn-MN"/>
        </w:rPr>
        <w:t>үйл ажиллагааны болон санхүүгийн тайлан</w:t>
      </w:r>
      <w:r>
        <w:rPr>
          <w:rFonts w:ascii="Arial" w:hAnsi="Arial" w:cs="Arial"/>
          <w:lang w:val="mn-MN"/>
        </w:rPr>
        <w:t>д хийсэн Төлөөлөн удирдах зөвлөлийн дүгнэ</w:t>
      </w:r>
      <w:bookmarkStart w:id="0" w:name="_GoBack"/>
      <w:bookmarkEnd w:id="0"/>
      <w:r>
        <w:rPr>
          <w:rFonts w:ascii="Arial" w:hAnsi="Arial" w:cs="Arial"/>
          <w:lang w:val="mn-MN"/>
        </w:rPr>
        <w:t xml:space="preserve">лтийг Хавсралт №01-ээр, ТУЗ-ийн дэргэдэх Аудитын хорооны дүгнэлтийг </w:t>
      </w:r>
      <w:r w:rsidRPr="00723CBC">
        <w:rPr>
          <w:rFonts w:ascii="Arial" w:hAnsi="Arial" w:cs="Arial"/>
          <w:lang w:val="mn-MN"/>
        </w:rPr>
        <w:t>Хавсралт №0</w:t>
      </w:r>
      <w:r>
        <w:rPr>
          <w:rFonts w:ascii="Arial" w:hAnsi="Arial" w:cs="Arial"/>
          <w:lang w:val="mn-MN"/>
        </w:rPr>
        <w:t>2</w:t>
      </w:r>
      <w:r w:rsidRPr="00723CBC">
        <w:rPr>
          <w:rFonts w:ascii="Arial" w:hAnsi="Arial" w:cs="Arial"/>
          <w:lang w:val="mn-MN"/>
        </w:rPr>
        <w:t>-</w:t>
      </w:r>
      <w:r>
        <w:rPr>
          <w:rFonts w:ascii="Arial" w:hAnsi="Arial" w:cs="Arial"/>
          <w:lang w:val="mn-MN"/>
        </w:rPr>
        <w:t>оо</w:t>
      </w:r>
      <w:r w:rsidRPr="00723CBC">
        <w:rPr>
          <w:rFonts w:ascii="Arial" w:hAnsi="Arial" w:cs="Arial"/>
          <w:lang w:val="mn-MN"/>
        </w:rPr>
        <w:t>р, Компанийн 20</w:t>
      </w:r>
      <w:r>
        <w:rPr>
          <w:rFonts w:ascii="Arial" w:hAnsi="Arial" w:cs="Arial"/>
          <w:lang w:val="mn-MN"/>
        </w:rPr>
        <w:t>2</w:t>
      </w:r>
      <w:r w:rsidR="00381EF4">
        <w:rPr>
          <w:rFonts w:ascii="Arial" w:hAnsi="Arial" w:cs="Arial"/>
          <w:lang w:val="mn-MN"/>
        </w:rPr>
        <w:t>1</w:t>
      </w:r>
      <w:r w:rsidRPr="00723CBC">
        <w:rPr>
          <w:rFonts w:ascii="Arial" w:hAnsi="Arial" w:cs="Arial"/>
          <w:lang w:val="mn-MN"/>
        </w:rPr>
        <w:t xml:space="preserve"> оны бизнес төлөвлөгөөг Хавсралт №0</w:t>
      </w:r>
      <w:r>
        <w:rPr>
          <w:rFonts w:ascii="Arial" w:hAnsi="Arial" w:cs="Arial"/>
          <w:lang w:val="mn-MN"/>
        </w:rPr>
        <w:t>3</w:t>
      </w:r>
      <w:r w:rsidRPr="00723CBC">
        <w:rPr>
          <w:rFonts w:ascii="Arial" w:hAnsi="Arial" w:cs="Arial"/>
          <w:lang w:val="mn-MN"/>
        </w:rPr>
        <w:t>-</w:t>
      </w:r>
      <w:r>
        <w:rPr>
          <w:rFonts w:ascii="Arial" w:hAnsi="Arial" w:cs="Arial"/>
          <w:lang w:val="mn-MN"/>
        </w:rPr>
        <w:t>аа</w:t>
      </w:r>
      <w:r w:rsidRPr="00723CBC">
        <w:rPr>
          <w:rFonts w:ascii="Arial" w:hAnsi="Arial" w:cs="Arial"/>
          <w:lang w:val="mn-MN"/>
        </w:rPr>
        <w:t>р тус тус батал</w:t>
      </w:r>
      <w:r w:rsidR="00FB3C23">
        <w:rPr>
          <w:rFonts w:ascii="Arial" w:hAnsi="Arial" w:cs="Arial"/>
          <w:lang w:val="mn-MN"/>
        </w:rPr>
        <w:t xml:space="preserve">ж, </w:t>
      </w:r>
      <w:r w:rsidRPr="00723CBC">
        <w:rPr>
          <w:rFonts w:ascii="Arial" w:hAnsi="Arial" w:cs="Arial"/>
          <w:lang w:val="mn-MN"/>
        </w:rPr>
        <w:t xml:space="preserve">  </w:t>
      </w:r>
    </w:p>
    <w:p w:rsidR="00E00A5C" w:rsidRDefault="00E00A5C" w:rsidP="00E00A5C">
      <w:pPr>
        <w:pStyle w:val="ListParagraph"/>
        <w:jc w:val="both"/>
        <w:rPr>
          <w:rFonts w:ascii="Arial" w:hAnsi="Arial" w:cs="Arial"/>
          <w:lang w:val="mn-MN"/>
        </w:rPr>
      </w:pPr>
    </w:p>
    <w:p w:rsidR="00CC49F0" w:rsidRDefault="00CC49F0" w:rsidP="00E00A5C">
      <w:pPr>
        <w:pStyle w:val="ListParagraph"/>
        <w:jc w:val="both"/>
        <w:rPr>
          <w:rFonts w:ascii="Arial" w:hAnsi="Arial" w:cs="Arial"/>
          <w:lang w:val="mn-MN"/>
        </w:rPr>
      </w:pPr>
    </w:p>
    <w:p w:rsidR="00CC49F0" w:rsidRDefault="00CC49F0" w:rsidP="00E00A5C">
      <w:pPr>
        <w:pStyle w:val="ListParagraph"/>
        <w:jc w:val="both"/>
        <w:rPr>
          <w:rFonts w:ascii="Arial" w:hAnsi="Arial" w:cs="Arial"/>
          <w:lang w:val="mn-MN"/>
        </w:rPr>
      </w:pPr>
    </w:p>
    <w:p w:rsidR="00CC49F0" w:rsidRPr="00723CBC" w:rsidRDefault="00CC49F0" w:rsidP="00E00A5C">
      <w:pPr>
        <w:pStyle w:val="ListParagraph"/>
        <w:jc w:val="both"/>
        <w:rPr>
          <w:rFonts w:ascii="Arial" w:hAnsi="Arial" w:cs="Arial"/>
          <w:lang w:val="mn-MN"/>
        </w:rPr>
      </w:pPr>
    </w:p>
    <w:p w:rsidR="00E00A5C" w:rsidRPr="00723CBC" w:rsidRDefault="00E00A5C" w:rsidP="00FB3C23">
      <w:pPr>
        <w:pStyle w:val="ListParagraph"/>
        <w:jc w:val="both"/>
        <w:rPr>
          <w:rFonts w:ascii="Arial" w:hAnsi="Arial" w:cs="Arial"/>
          <w:lang w:val="mn-MN"/>
        </w:rPr>
      </w:pPr>
      <w:r w:rsidRPr="00723CBC">
        <w:rPr>
          <w:rFonts w:ascii="Arial" w:hAnsi="Arial" w:cs="Arial"/>
          <w:lang w:val="mn-MN"/>
        </w:rPr>
        <w:t>Тайлант оны үйл ажиллагааны ололтоо бататган</w:t>
      </w:r>
      <w:r>
        <w:rPr>
          <w:rFonts w:ascii="Arial" w:hAnsi="Arial" w:cs="Arial"/>
          <w:lang w:val="mn-MN"/>
        </w:rPr>
        <w:t>, эрхэм</w:t>
      </w:r>
      <w:r w:rsidRPr="00723CBC">
        <w:rPr>
          <w:rFonts w:ascii="Arial" w:hAnsi="Arial" w:cs="Arial"/>
          <w:lang w:val="mn-MN"/>
        </w:rPr>
        <w:t xml:space="preserve"> зорилго, зорилтоо биелүүлэхэд тодорхой бодлого чиглэл боловсруулан хэрэгжүүлж ажиллахыг Төлөөлөн удирдах зөвлөлийн гишүүд болон компанийн удирдлагуудад даалга</w:t>
      </w:r>
      <w:r w:rsidR="00FB3C23">
        <w:rPr>
          <w:rFonts w:ascii="Arial" w:hAnsi="Arial" w:cs="Arial"/>
          <w:lang w:val="mn-MN"/>
        </w:rPr>
        <w:t xml:space="preserve">ад, </w:t>
      </w:r>
      <w:r w:rsidRPr="00723CBC">
        <w:rPr>
          <w:rFonts w:ascii="Arial" w:hAnsi="Arial" w:cs="Arial"/>
          <w:lang w:val="mn-MN"/>
        </w:rPr>
        <w:t xml:space="preserve"> </w:t>
      </w:r>
    </w:p>
    <w:p w:rsidR="00E00A5C" w:rsidRPr="00723CBC" w:rsidRDefault="00E00A5C" w:rsidP="00E00A5C">
      <w:pPr>
        <w:pStyle w:val="ListParagraph"/>
        <w:rPr>
          <w:rFonts w:ascii="Arial" w:hAnsi="Arial" w:cs="Arial"/>
          <w:lang w:val="mn-MN"/>
        </w:rPr>
      </w:pPr>
    </w:p>
    <w:p w:rsidR="00FB3C23" w:rsidRDefault="00E00A5C" w:rsidP="00FB3C23">
      <w:pPr>
        <w:pStyle w:val="ListParagraph"/>
        <w:jc w:val="both"/>
        <w:rPr>
          <w:rFonts w:ascii="Arial" w:hAnsi="Arial" w:cs="Arial"/>
          <w:lang w:val="mn-MN"/>
        </w:rPr>
      </w:pPr>
      <w:r w:rsidRPr="00723CBC">
        <w:rPr>
          <w:rFonts w:ascii="Arial" w:hAnsi="Arial" w:cs="Arial"/>
          <w:lang w:val="mn-MN"/>
        </w:rPr>
        <w:t xml:space="preserve">Компанийн санхүү, бизнесийн үйл ажиллагаанд хийсэн Аудитын хорооны </w:t>
      </w:r>
      <w:r>
        <w:rPr>
          <w:rFonts w:ascii="Arial" w:hAnsi="Arial" w:cs="Arial"/>
          <w:lang w:val="mn-MN"/>
        </w:rPr>
        <w:t>зөвлөмж, дүгнэлтий</w:t>
      </w:r>
      <w:r w:rsidRPr="00723CBC">
        <w:rPr>
          <w:rFonts w:ascii="Arial" w:hAnsi="Arial" w:cs="Arial"/>
          <w:lang w:val="mn-MN"/>
        </w:rPr>
        <w:t>г үйл ажиллагаандаа хэрэгжүүлж ажиллахыг компанийн Санхүү, эдийн засгийн хэлтэст үүрэг болго</w:t>
      </w:r>
      <w:r w:rsidR="00FB3C23">
        <w:rPr>
          <w:rFonts w:ascii="Arial" w:hAnsi="Arial" w:cs="Arial"/>
          <w:lang w:val="mn-MN"/>
        </w:rPr>
        <w:t xml:space="preserve">в. </w:t>
      </w:r>
    </w:p>
    <w:p w:rsidR="00CA6D4D" w:rsidRPr="006B50EB" w:rsidRDefault="00CA6D4D" w:rsidP="00CA6D4D">
      <w:pPr>
        <w:pStyle w:val="ListParagraph"/>
        <w:rPr>
          <w:rFonts w:ascii="Arial" w:hAnsi="Arial" w:cs="Arial"/>
          <w:lang w:val="mn-MN"/>
        </w:rPr>
      </w:pPr>
    </w:p>
    <w:p w:rsidR="00CA6D4D" w:rsidRDefault="00CA6D4D" w:rsidP="00CA6D4D">
      <w:pPr>
        <w:ind w:left="36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Тогтоол №02. Утга: </w:t>
      </w:r>
    </w:p>
    <w:p w:rsidR="00C53DCA" w:rsidRDefault="00C53DCA" w:rsidP="00381EF4">
      <w:pPr>
        <w:spacing w:line="276" w:lineRule="auto"/>
        <w:ind w:firstLine="360"/>
        <w:jc w:val="both"/>
        <w:rPr>
          <w:rFonts w:ascii="Arial" w:hAnsi="Arial" w:cs="Arial"/>
          <w:lang w:val="mn-MN"/>
        </w:rPr>
      </w:pPr>
    </w:p>
    <w:p w:rsidR="00381EF4" w:rsidRPr="000724EE" w:rsidRDefault="00381EF4" w:rsidP="00C53DCA">
      <w:pPr>
        <w:spacing w:line="276" w:lineRule="auto"/>
        <w:ind w:firstLine="360"/>
        <w:jc w:val="both"/>
        <w:rPr>
          <w:rFonts w:ascii="Arial" w:hAnsi="Arial" w:cs="Arial"/>
          <w:i/>
          <w:lang w:val="mn-MN"/>
        </w:rPr>
      </w:pPr>
      <w:r>
        <w:rPr>
          <w:rFonts w:ascii="Arial" w:hAnsi="Arial" w:cs="Arial"/>
          <w:lang w:val="mn-MN"/>
        </w:rPr>
        <w:t>Төлөөлөн удирдах зөвлөлийн дарга, гишүүд, нарийн бичгийн даргын цалин, урамшууллын хэмжээ, 2021 оны үйл ажиллагааны нийт төсвийг 100,000,000 /Нэг зуун сая/ төгрөгөөр батал</w:t>
      </w:r>
      <w:r w:rsidR="00C53DCA">
        <w:rPr>
          <w:rFonts w:ascii="Arial" w:hAnsi="Arial" w:cs="Arial"/>
          <w:lang w:val="mn-MN"/>
        </w:rPr>
        <w:t xml:space="preserve">ж, </w:t>
      </w:r>
      <w:r>
        <w:rPr>
          <w:rFonts w:ascii="Arial" w:hAnsi="Arial" w:cs="Arial"/>
          <w:lang w:val="mn-MN"/>
        </w:rPr>
        <w:t xml:space="preserve">    </w:t>
      </w:r>
    </w:p>
    <w:p w:rsidR="00C53DCA" w:rsidRDefault="00381EF4" w:rsidP="00381EF4">
      <w:pPr>
        <w:spacing w:line="276" w:lineRule="auto"/>
        <w:ind w:firstLine="360"/>
        <w:jc w:val="both"/>
        <w:rPr>
          <w:rFonts w:ascii="Arial" w:hAnsi="Arial" w:cs="Arial"/>
          <w:lang w:val="mn-MN"/>
        </w:rPr>
      </w:pPr>
      <w:r w:rsidRPr="00D00011">
        <w:rPr>
          <w:rFonts w:ascii="Arial" w:hAnsi="Arial" w:cs="Arial"/>
          <w:lang w:val="mn-MN"/>
        </w:rPr>
        <w:t>Төлөөлөн удирдах зөвлөлийн</w:t>
      </w:r>
      <w:r>
        <w:rPr>
          <w:rFonts w:ascii="Arial" w:hAnsi="Arial" w:cs="Arial"/>
          <w:lang w:val="mn-MN"/>
        </w:rPr>
        <w:t xml:space="preserve"> дарга,</w:t>
      </w:r>
      <w:r w:rsidRPr="00D00011">
        <w:rPr>
          <w:rFonts w:ascii="Arial" w:hAnsi="Arial" w:cs="Arial"/>
          <w:lang w:val="mn-MN"/>
        </w:rPr>
        <w:t xml:space="preserve"> гишүүд нь хууль болон бусад холбогдох дүрэм, журамд заасан эрх хэмжээний хүрээнд үйл ажиллагаагаа явуул</w:t>
      </w:r>
      <w:r>
        <w:rPr>
          <w:rFonts w:ascii="Arial" w:hAnsi="Arial" w:cs="Arial"/>
          <w:lang w:val="mn-MN"/>
        </w:rPr>
        <w:t xml:space="preserve">ж, төсвийг үр ашигтай захиран зарцуулахыг </w:t>
      </w:r>
      <w:r w:rsidRPr="00D00011">
        <w:rPr>
          <w:rFonts w:ascii="Arial" w:hAnsi="Arial" w:cs="Arial"/>
          <w:lang w:val="mn-MN"/>
        </w:rPr>
        <w:t>үүрэг болго</w:t>
      </w:r>
      <w:r w:rsidR="00C53DCA">
        <w:rPr>
          <w:rFonts w:ascii="Arial" w:hAnsi="Arial" w:cs="Arial"/>
          <w:lang w:val="mn-MN"/>
        </w:rPr>
        <w:t xml:space="preserve">в. </w:t>
      </w:r>
    </w:p>
    <w:p w:rsidR="00C53DCA" w:rsidRDefault="00C53DCA" w:rsidP="00381EF4">
      <w:pPr>
        <w:spacing w:line="276" w:lineRule="auto"/>
        <w:ind w:firstLine="36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Тогтоол №03. Утга: </w:t>
      </w:r>
    </w:p>
    <w:p w:rsidR="00C53DCA" w:rsidRPr="00C53DCA" w:rsidRDefault="00C53DCA" w:rsidP="00C53DCA">
      <w:pPr>
        <w:ind w:firstLine="360"/>
        <w:jc w:val="both"/>
        <w:rPr>
          <w:rFonts w:ascii="Arial" w:hAnsi="Arial" w:cs="Arial"/>
          <w:lang w:val="mn-MN"/>
        </w:rPr>
      </w:pPr>
      <w:r w:rsidRPr="00C53DCA">
        <w:rPr>
          <w:rFonts w:ascii="Arial" w:hAnsi="Arial" w:cs="Arial"/>
          <w:lang w:val="mn-MN"/>
        </w:rPr>
        <w:t>Компанийн үйл ажиллагаа болон санхүүгийн үйл ажиллагаанд хөндлөнгийн хяналт тавьж, аудитын дүгнэлт гаргах байгууллагаар Монгол улсын “Би энд Си аудит” ХХК-ийг томил</w:t>
      </w:r>
      <w:r>
        <w:rPr>
          <w:rFonts w:ascii="Arial" w:hAnsi="Arial" w:cs="Arial"/>
          <w:lang w:val="mn-MN"/>
        </w:rPr>
        <w:t xml:space="preserve">ж, </w:t>
      </w:r>
      <w:r w:rsidRPr="00C53DCA">
        <w:rPr>
          <w:rFonts w:ascii="Arial" w:hAnsi="Arial" w:cs="Arial"/>
          <w:lang w:val="mn-MN"/>
        </w:rPr>
        <w:t xml:space="preserve">  </w:t>
      </w:r>
    </w:p>
    <w:p w:rsidR="00C53DCA" w:rsidRPr="00723CBC" w:rsidRDefault="00C53DCA" w:rsidP="00C53DCA">
      <w:pPr>
        <w:pStyle w:val="ListParagraph"/>
        <w:jc w:val="both"/>
        <w:rPr>
          <w:rFonts w:ascii="Arial" w:hAnsi="Arial" w:cs="Arial"/>
          <w:lang w:val="mn-MN"/>
        </w:rPr>
      </w:pPr>
    </w:p>
    <w:p w:rsidR="00C53DCA" w:rsidRPr="00C53DCA" w:rsidRDefault="00C53DCA" w:rsidP="00C53DCA">
      <w:pPr>
        <w:ind w:firstLine="360"/>
        <w:jc w:val="both"/>
        <w:rPr>
          <w:rFonts w:ascii="Arial" w:hAnsi="Arial" w:cs="Arial"/>
          <w:lang w:val="mn-MN"/>
        </w:rPr>
      </w:pPr>
      <w:r w:rsidRPr="00C53DCA">
        <w:rPr>
          <w:rFonts w:ascii="Arial" w:hAnsi="Arial" w:cs="Arial"/>
          <w:lang w:val="mn-MN"/>
        </w:rPr>
        <w:t>“Би энд Си аудит” ХХК-тай гэрээ байгуулах эрхийг тус компанийн Төлөөлөн удирдах зөвлөлд олго</w:t>
      </w:r>
      <w:r>
        <w:rPr>
          <w:rFonts w:ascii="Arial" w:hAnsi="Arial" w:cs="Arial"/>
          <w:lang w:val="mn-MN"/>
        </w:rPr>
        <w:t xml:space="preserve">од, </w:t>
      </w:r>
    </w:p>
    <w:p w:rsidR="00C53DCA" w:rsidRPr="00723CBC" w:rsidRDefault="00C53DCA" w:rsidP="00C53DCA">
      <w:pPr>
        <w:pStyle w:val="ListParagraph"/>
        <w:rPr>
          <w:rFonts w:ascii="Arial" w:hAnsi="Arial" w:cs="Arial"/>
          <w:lang w:val="mn-MN"/>
        </w:rPr>
      </w:pPr>
    </w:p>
    <w:p w:rsidR="00C53DCA" w:rsidRDefault="00C53DCA" w:rsidP="00C53DCA">
      <w:pPr>
        <w:ind w:firstLine="360"/>
        <w:jc w:val="both"/>
        <w:rPr>
          <w:rFonts w:ascii="Arial" w:hAnsi="Arial" w:cs="Arial"/>
          <w:lang w:val="mn-MN"/>
        </w:rPr>
      </w:pPr>
      <w:r w:rsidRPr="00C53DCA">
        <w:rPr>
          <w:rFonts w:ascii="Arial" w:hAnsi="Arial" w:cs="Arial"/>
          <w:lang w:val="mn-MN"/>
        </w:rPr>
        <w:t>Хөндлөнгийн аудитын байгууллагын дүгнэлтийг хууль, журмын дагуу Хувьцаа эзэмшигчдийн хуралд тайлагнахыг Төлөөлөн удирдах зөвлөлд үүрэг болго</w:t>
      </w:r>
      <w:r>
        <w:rPr>
          <w:rFonts w:ascii="Arial" w:hAnsi="Arial" w:cs="Arial"/>
          <w:lang w:val="mn-MN"/>
        </w:rPr>
        <w:t>в.</w:t>
      </w:r>
    </w:p>
    <w:p w:rsidR="00610D26" w:rsidRPr="000724EE" w:rsidRDefault="00610D26" w:rsidP="00610D26">
      <w:pPr>
        <w:jc w:val="both"/>
        <w:rPr>
          <w:rFonts w:ascii="Arial" w:hAnsi="Arial" w:cs="Arial"/>
          <w:i/>
          <w:lang w:val="mn-MN"/>
        </w:rPr>
      </w:pPr>
      <w:r>
        <w:rPr>
          <w:rFonts w:ascii="Arial" w:hAnsi="Arial" w:cs="Arial"/>
          <w:lang w:val="mn-MN"/>
        </w:rPr>
        <w:t xml:space="preserve">    </w:t>
      </w:r>
    </w:p>
    <w:p w:rsidR="00CA6D4D" w:rsidRDefault="009454AC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Д</w:t>
      </w:r>
      <w:r w:rsidR="00CA6D4D">
        <w:rPr>
          <w:rFonts w:ascii="Arial" w:hAnsi="Arial" w:cs="Arial"/>
          <w:lang w:val="mn-MN"/>
        </w:rPr>
        <w:t>аргалагчаас: Хурлаас гарч буй тогтоолыг ХЭ-дээсээ гар өргөж давхар баталгаажуулъя. Тогтоол №01, 02</w:t>
      </w:r>
      <w:r>
        <w:rPr>
          <w:rFonts w:ascii="Arial" w:hAnsi="Arial" w:cs="Arial"/>
          <w:lang w:val="mn-MN"/>
        </w:rPr>
        <w:t>, 03</w:t>
      </w:r>
      <w:r w:rsidR="00CA6D4D">
        <w:rPr>
          <w:rFonts w:ascii="Arial" w:hAnsi="Arial" w:cs="Arial"/>
          <w:lang w:val="mn-MN"/>
        </w:rPr>
        <w:t xml:space="preserve">-ыг батлах уу? </w:t>
      </w:r>
    </w:p>
    <w:p w:rsidR="00CA6D4D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Бүх гишүүд: 100% гар өргөн батлав. </w:t>
      </w:r>
    </w:p>
    <w:p w:rsidR="00CA6D4D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Даргалагчаас: </w:t>
      </w:r>
      <w:r w:rsidRPr="005B6F21">
        <w:rPr>
          <w:rFonts w:ascii="Arial" w:hAnsi="Arial" w:cs="Arial"/>
          <w:lang w:val="mn-MN"/>
        </w:rPr>
        <w:t>Ингээд</w:t>
      </w:r>
      <w:r w:rsidR="009454AC">
        <w:rPr>
          <w:rFonts w:ascii="Arial" w:hAnsi="Arial" w:cs="Arial"/>
          <w:lang w:val="mn-MN"/>
        </w:rPr>
        <w:t xml:space="preserve"> цахим</w:t>
      </w:r>
      <w:r w:rsidRPr="005B6F21">
        <w:rPr>
          <w:rFonts w:ascii="Arial" w:hAnsi="Arial" w:cs="Arial"/>
          <w:lang w:val="mn-MN"/>
        </w:rPr>
        <w:t xml:space="preserve"> хуралдаа и</w:t>
      </w:r>
      <w:r w:rsidR="001217F5">
        <w:rPr>
          <w:rFonts w:ascii="Arial" w:hAnsi="Arial" w:cs="Arial"/>
          <w:lang w:val="mn-MN"/>
        </w:rPr>
        <w:t xml:space="preserve">дэвхтэй </w:t>
      </w:r>
      <w:r w:rsidRPr="005B6F21">
        <w:rPr>
          <w:rFonts w:ascii="Arial" w:hAnsi="Arial" w:cs="Arial"/>
          <w:lang w:val="mn-MN"/>
        </w:rPr>
        <w:t>оролцсон та бүхэнд баярлалаа. Хурал хаахаас өмнө хэлэх санал, хүсэлт байна уу?</w:t>
      </w:r>
    </w:p>
    <w:p w:rsidR="00CA6D4D" w:rsidRPr="005B6F21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>Оролцогчид: Байхгүй гэснээр хурал 1</w:t>
      </w:r>
      <w:r w:rsidR="00DB68E0">
        <w:rPr>
          <w:rFonts w:ascii="Arial" w:hAnsi="Arial" w:cs="Arial"/>
          <w:lang w:val="mn-MN"/>
        </w:rPr>
        <w:t>3</w:t>
      </w:r>
      <w:r>
        <w:rPr>
          <w:rFonts w:ascii="Arial" w:hAnsi="Arial" w:cs="Arial"/>
          <w:lang w:val="mn-MN"/>
        </w:rPr>
        <w:t xml:space="preserve"> цаг </w:t>
      </w:r>
      <w:r w:rsidR="00DB68E0">
        <w:rPr>
          <w:rFonts w:ascii="Arial" w:hAnsi="Arial" w:cs="Arial"/>
          <w:lang w:val="mn-MN"/>
        </w:rPr>
        <w:t>20</w:t>
      </w:r>
      <w:r w:rsidRPr="005B6F21">
        <w:rPr>
          <w:rFonts w:ascii="Arial" w:hAnsi="Arial" w:cs="Arial"/>
          <w:lang w:val="mn-MN"/>
        </w:rPr>
        <w:t xml:space="preserve"> минутад дуусав. </w:t>
      </w:r>
    </w:p>
    <w:p w:rsidR="00CA6D4D" w:rsidRPr="005B6F21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</w:p>
    <w:p w:rsidR="00CA6D4D" w:rsidRPr="005B6F21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</w:p>
    <w:p w:rsidR="00CA6D4D" w:rsidRPr="005B6F21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</w:p>
    <w:p w:rsidR="00CA6D4D" w:rsidRPr="005B6F21" w:rsidRDefault="00CA6D4D" w:rsidP="00CA6D4D">
      <w:pPr>
        <w:spacing w:before="120" w:after="120"/>
        <w:jc w:val="both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 xml:space="preserve">                    </w:t>
      </w:r>
      <w:r>
        <w:rPr>
          <w:rFonts w:ascii="Arial" w:hAnsi="Arial" w:cs="Arial"/>
          <w:lang w:val="mn-MN"/>
        </w:rPr>
        <w:t xml:space="preserve">    </w:t>
      </w:r>
      <w:r w:rsidRPr="005B6F21">
        <w:rPr>
          <w:rFonts w:ascii="Arial" w:hAnsi="Arial" w:cs="Arial"/>
          <w:lang w:val="mn-MN"/>
        </w:rPr>
        <w:t xml:space="preserve">ТЭМДЭГЛЭЛ ХӨТӨЛСӨН ТУЗ-ИЙН </w:t>
      </w:r>
    </w:p>
    <w:p w:rsidR="00CA6D4D" w:rsidRPr="005B6F21" w:rsidRDefault="00CA6D4D" w:rsidP="00CA6D4D">
      <w:pPr>
        <w:spacing w:before="120" w:after="120"/>
        <w:jc w:val="center"/>
        <w:rPr>
          <w:rFonts w:ascii="Arial" w:hAnsi="Arial" w:cs="Arial"/>
          <w:lang w:val="mn-MN"/>
        </w:rPr>
      </w:pPr>
      <w:r w:rsidRPr="005B6F21">
        <w:rPr>
          <w:rFonts w:ascii="Arial" w:hAnsi="Arial" w:cs="Arial"/>
          <w:lang w:val="mn-MN"/>
        </w:rPr>
        <w:t xml:space="preserve">  </w:t>
      </w:r>
      <w:r>
        <w:rPr>
          <w:rFonts w:ascii="Arial" w:hAnsi="Arial" w:cs="Arial"/>
          <w:lang w:val="mn-MN"/>
        </w:rPr>
        <w:t xml:space="preserve">             </w:t>
      </w:r>
      <w:r w:rsidRPr="005B6F21">
        <w:rPr>
          <w:rFonts w:ascii="Arial" w:hAnsi="Arial" w:cs="Arial"/>
          <w:lang w:val="mn-MN"/>
        </w:rPr>
        <w:t>НАРИЙН БИЧГИЙН ДАРГА                                   Т.ЛХАГВАЧУЛУУН</w:t>
      </w:r>
    </w:p>
    <w:p w:rsidR="00CA6D4D" w:rsidRPr="005B6F21" w:rsidRDefault="00CA6D4D" w:rsidP="00CA6D4D">
      <w:pPr>
        <w:spacing w:before="120" w:after="120"/>
        <w:ind w:firstLine="567"/>
        <w:jc w:val="both"/>
        <w:rPr>
          <w:rFonts w:ascii="Arial" w:hAnsi="Arial" w:cs="Arial"/>
          <w:lang w:val="mn-MN"/>
        </w:rPr>
      </w:pPr>
    </w:p>
    <w:p w:rsidR="00CA6D4D" w:rsidRDefault="009454AC" w:rsidP="001217F5">
      <w:pPr>
        <w:spacing w:before="120" w:after="120"/>
        <w:ind w:firstLine="567"/>
        <w:jc w:val="center"/>
      </w:pPr>
      <w:r>
        <w:rPr>
          <w:rFonts w:ascii="Arial" w:hAnsi="Arial" w:cs="Arial"/>
          <w:lang w:val="mn-MN"/>
        </w:rPr>
        <w:t xml:space="preserve">           </w:t>
      </w:r>
      <w:r w:rsidR="00CA6D4D" w:rsidRPr="005B6F21">
        <w:rPr>
          <w:rFonts w:ascii="Arial" w:hAnsi="Arial" w:cs="Arial"/>
          <w:lang w:val="mn-MN"/>
        </w:rPr>
        <w:t>ХУРЛЫ</w:t>
      </w:r>
      <w:r w:rsidR="00CA6D4D">
        <w:rPr>
          <w:rFonts w:ascii="Arial" w:hAnsi="Arial" w:cs="Arial"/>
          <w:lang w:val="mn-MN"/>
        </w:rPr>
        <w:t xml:space="preserve"> </w:t>
      </w:r>
      <w:r w:rsidR="00CA6D4D" w:rsidRPr="005B6F21">
        <w:rPr>
          <w:rFonts w:ascii="Arial" w:hAnsi="Arial" w:cs="Arial"/>
          <w:lang w:val="mn-MN"/>
        </w:rPr>
        <w:t xml:space="preserve">Н ДАРГА                                        </w:t>
      </w:r>
      <w:r>
        <w:rPr>
          <w:rFonts w:ascii="Arial" w:hAnsi="Arial" w:cs="Arial"/>
          <w:lang w:val="mn-MN"/>
        </w:rPr>
        <w:t>Д.ОЮУН</w:t>
      </w:r>
    </w:p>
    <w:p w:rsidR="00A43F34" w:rsidRDefault="00A43F34"/>
    <w:sectPr w:rsidR="00A43F34" w:rsidSect="00CA6D4D">
      <w:headerReference w:type="default" r:id="rId8"/>
      <w:footerReference w:type="default" r:id="rId9"/>
      <w:pgSz w:w="11907" w:h="16839" w:code="9"/>
      <w:pgMar w:top="142" w:right="720" w:bottom="993" w:left="1440" w:header="153" w:footer="4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4E6" w:rsidRDefault="00A034E6" w:rsidP="00CA6D4D">
      <w:r>
        <w:separator/>
      </w:r>
    </w:p>
  </w:endnote>
  <w:endnote w:type="continuationSeparator" w:id="0">
    <w:p w:rsidR="00A034E6" w:rsidRDefault="00A034E6" w:rsidP="00CA6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A6" w:rsidRDefault="00A034E6" w:rsidP="006D28A6">
    <w:pPr>
      <w:pStyle w:val="Footer"/>
    </w:pPr>
  </w:p>
  <w:p w:rsidR="006D28A6" w:rsidRDefault="00A034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4E6" w:rsidRDefault="00A034E6" w:rsidP="00CA6D4D">
      <w:r>
        <w:separator/>
      </w:r>
    </w:p>
  </w:footnote>
  <w:footnote w:type="continuationSeparator" w:id="0">
    <w:p w:rsidR="00A034E6" w:rsidRDefault="00A034E6" w:rsidP="00CA6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A6" w:rsidRPr="001C45BF" w:rsidRDefault="00A034E6" w:rsidP="006D28A6">
    <w:pPr>
      <w:contextualSpacing/>
      <w:rPr>
        <w:rFonts w:ascii="Times New Roman Mon" w:hAnsi="Times New Roman Mon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A9251E"/>
    <w:multiLevelType w:val="hybridMultilevel"/>
    <w:tmpl w:val="8B14E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C1D2E"/>
    <w:multiLevelType w:val="multilevel"/>
    <w:tmpl w:val="6F2C5C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">
    <w:nsid w:val="45F2095F"/>
    <w:multiLevelType w:val="multilevel"/>
    <w:tmpl w:val="7DAEF16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0" w:hanging="2160"/>
      </w:pPr>
      <w:rPr>
        <w:rFonts w:hint="default"/>
      </w:rPr>
    </w:lvl>
  </w:abstractNum>
  <w:abstractNum w:abstractNumId="3">
    <w:nsid w:val="491A33C2"/>
    <w:multiLevelType w:val="hybridMultilevel"/>
    <w:tmpl w:val="8EEA5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BA13C8"/>
    <w:multiLevelType w:val="multilevel"/>
    <w:tmpl w:val="0476755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707D34B8"/>
    <w:multiLevelType w:val="hybridMultilevel"/>
    <w:tmpl w:val="0EECC77E"/>
    <w:lvl w:ilvl="0" w:tplc="D0F24D6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1364E0"/>
    <w:multiLevelType w:val="hybridMultilevel"/>
    <w:tmpl w:val="A120BD3E"/>
    <w:lvl w:ilvl="0" w:tplc="A5B0B97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D4D"/>
    <w:rsid w:val="0000200B"/>
    <w:rsid w:val="00043728"/>
    <w:rsid w:val="000E4860"/>
    <w:rsid w:val="000E48BF"/>
    <w:rsid w:val="000F2DF9"/>
    <w:rsid w:val="001026E2"/>
    <w:rsid w:val="001217F5"/>
    <w:rsid w:val="00137135"/>
    <w:rsid w:val="0016313D"/>
    <w:rsid w:val="001A465B"/>
    <w:rsid w:val="001D50B4"/>
    <w:rsid w:val="001E032E"/>
    <w:rsid w:val="0021336B"/>
    <w:rsid w:val="00271877"/>
    <w:rsid w:val="00293D08"/>
    <w:rsid w:val="00296D60"/>
    <w:rsid w:val="002A1D36"/>
    <w:rsid w:val="002A2A38"/>
    <w:rsid w:val="002D1277"/>
    <w:rsid w:val="002D654B"/>
    <w:rsid w:val="002E5B8A"/>
    <w:rsid w:val="00314E49"/>
    <w:rsid w:val="00314EF0"/>
    <w:rsid w:val="00371177"/>
    <w:rsid w:val="00376E2E"/>
    <w:rsid w:val="00381EF4"/>
    <w:rsid w:val="003C229D"/>
    <w:rsid w:val="00406312"/>
    <w:rsid w:val="004254C5"/>
    <w:rsid w:val="00431F1B"/>
    <w:rsid w:val="0048437C"/>
    <w:rsid w:val="00484BD2"/>
    <w:rsid w:val="00486EB4"/>
    <w:rsid w:val="005544A8"/>
    <w:rsid w:val="00554763"/>
    <w:rsid w:val="00564FFA"/>
    <w:rsid w:val="00593373"/>
    <w:rsid w:val="005D24C1"/>
    <w:rsid w:val="00610D26"/>
    <w:rsid w:val="006235BD"/>
    <w:rsid w:val="00625221"/>
    <w:rsid w:val="00667A7F"/>
    <w:rsid w:val="006A0D2F"/>
    <w:rsid w:val="006D0C63"/>
    <w:rsid w:val="006E7B83"/>
    <w:rsid w:val="00732306"/>
    <w:rsid w:val="007524F1"/>
    <w:rsid w:val="007B0A03"/>
    <w:rsid w:val="007B3358"/>
    <w:rsid w:val="007D7C51"/>
    <w:rsid w:val="007E1D4A"/>
    <w:rsid w:val="00811C39"/>
    <w:rsid w:val="00870C68"/>
    <w:rsid w:val="0088780D"/>
    <w:rsid w:val="008A3A92"/>
    <w:rsid w:val="008C0EA3"/>
    <w:rsid w:val="008C6C5E"/>
    <w:rsid w:val="00907FAA"/>
    <w:rsid w:val="009454AC"/>
    <w:rsid w:val="009578CE"/>
    <w:rsid w:val="00960230"/>
    <w:rsid w:val="009C415B"/>
    <w:rsid w:val="00A034E6"/>
    <w:rsid w:val="00A43F34"/>
    <w:rsid w:val="00A84CCB"/>
    <w:rsid w:val="00AA7590"/>
    <w:rsid w:val="00AC2547"/>
    <w:rsid w:val="00B077D0"/>
    <w:rsid w:val="00B425B6"/>
    <w:rsid w:val="00B44FD2"/>
    <w:rsid w:val="00B878F5"/>
    <w:rsid w:val="00BD1EAE"/>
    <w:rsid w:val="00BF08DC"/>
    <w:rsid w:val="00BF197F"/>
    <w:rsid w:val="00C06B49"/>
    <w:rsid w:val="00C1448B"/>
    <w:rsid w:val="00C22486"/>
    <w:rsid w:val="00C3434B"/>
    <w:rsid w:val="00C53DCA"/>
    <w:rsid w:val="00C6039F"/>
    <w:rsid w:val="00C8324F"/>
    <w:rsid w:val="00CA0650"/>
    <w:rsid w:val="00CA41DD"/>
    <w:rsid w:val="00CA6D4D"/>
    <w:rsid w:val="00CC49F0"/>
    <w:rsid w:val="00D33089"/>
    <w:rsid w:val="00D33F05"/>
    <w:rsid w:val="00D61AFF"/>
    <w:rsid w:val="00DB68E0"/>
    <w:rsid w:val="00DE7FBE"/>
    <w:rsid w:val="00DF4707"/>
    <w:rsid w:val="00E00A5C"/>
    <w:rsid w:val="00E55EED"/>
    <w:rsid w:val="00E56018"/>
    <w:rsid w:val="00E773B5"/>
    <w:rsid w:val="00EB199B"/>
    <w:rsid w:val="00F06E59"/>
    <w:rsid w:val="00F13262"/>
    <w:rsid w:val="00F14330"/>
    <w:rsid w:val="00F40E68"/>
    <w:rsid w:val="00F45C2F"/>
    <w:rsid w:val="00F60F43"/>
    <w:rsid w:val="00F62920"/>
    <w:rsid w:val="00F87CCF"/>
    <w:rsid w:val="00FA4381"/>
    <w:rsid w:val="00FA5F8B"/>
    <w:rsid w:val="00FB3C23"/>
    <w:rsid w:val="00FB41D9"/>
    <w:rsid w:val="00FC1124"/>
    <w:rsid w:val="00FD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3D41CE-9FEF-40CE-B7B9-20B131C6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6D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6D4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A6D4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A6D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6D4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2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26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2028</Words>
  <Characters>11562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Asuult.net</Company>
  <LinksUpToDate>false</LinksUpToDate>
  <CharactersWithSpaces>13563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2021-04-27T04:23:00Z</cp:lastPrinted>
  <dcterms:created xsi:type="dcterms:W3CDTF">2020-04-21T23:43:00Z</dcterms:created>
  <dcterms:modified xsi:type="dcterms:W3CDTF">2021-04-27T04:29:00Z</dcterms:modified>
</cp:coreProperties>
</file>